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8D0C" w14:textId="5365CFC1" w:rsidR="00F77BEA" w:rsidRPr="00647C25" w:rsidRDefault="00946A80" w:rsidP="00F77BEA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</w:t>
      </w:r>
      <w:r w:rsidR="00F77BEA" w:rsidRPr="00647C25">
        <w:rPr>
          <w:b/>
          <w:spacing w:val="20"/>
          <w:sz w:val="28"/>
          <w:szCs w:val="28"/>
        </w:rPr>
        <w:t xml:space="preserve"> КОМИССИЯ </w:t>
      </w:r>
      <w:r w:rsidR="00F77BEA">
        <w:rPr>
          <w:b/>
          <w:spacing w:val="20"/>
          <w:sz w:val="28"/>
          <w:szCs w:val="28"/>
        </w:rPr>
        <w:t xml:space="preserve">№ 2 </w:t>
      </w:r>
      <w:r w:rsidR="00F77BEA" w:rsidRPr="00647C25">
        <w:rPr>
          <w:b/>
          <w:spacing w:val="20"/>
          <w:sz w:val="28"/>
          <w:szCs w:val="28"/>
        </w:rPr>
        <w:t>ОКТЯБРЬСКО</w:t>
      </w:r>
      <w:r>
        <w:rPr>
          <w:b/>
          <w:spacing w:val="20"/>
          <w:sz w:val="28"/>
          <w:szCs w:val="28"/>
        </w:rPr>
        <w:t>ГО ОКРУГА ГОРОДА</w:t>
      </w:r>
      <w:r w:rsidR="00F77BEA">
        <w:rPr>
          <w:b/>
          <w:spacing w:val="20"/>
          <w:sz w:val="28"/>
          <w:szCs w:val="28"/>
        </w:rPr>
        <w:t xml:space="preserve"> ЛИПЕЦКА</w:t>
      </w:r>
    </w:p>
    <w:p w14:paraId="6F7CC3B2" w14:textId="77777777" w:rsidR="00F77BEA" w:rsidRPr="00C87C81" w:rsidRDefault="00F77BEA" w:rsidP="00F77BEA">
      <w:pPr>
        <w:pStyle w:val="a8"/>
        <w:rPr>
          <w:rFonts w:ascii="Times New Roman CYR" w:hAnsi="Times New Roman CYR"/>
          <w:b/>
          <w:i/>
          <w:sz w:val="20"/>
        </w:rPr>
      </w:pPr>
    </w:p>
    <w:p w14:paraId="206C88AA" w14:textId="77777777" w:rsidR="00F77BEA" w:rsidRPr="00C61A85" w:rsidRDefault="00F77BEA" w:rsidP="00F77BEA">
      <w:pPr>
        <w:pStyle w:val="aa"/>
        <w:rPr>
          <w:sz w:val="28"/>
          <w:szCs w:val="28"/>
        </w:rPr>
      </w:pPr>
      <w:r w:rsidRPr="00C61A85">
        <w:rPr>
          <w:sz w:val="28"/>
          <w:szCs w:val="28"/>
        </w:rPr>
        <w:t>ПОСТАНОВЛЕНИЕ</w:t>
      </w:r>
    </w:p>
    <w:p w14:paraId="7EC3A51D" w14:textId="77777777" w:rsidR="00F77BEA" w:rsidRDefault="00F77BEA" w:rsidP="00F77BEA">
      <w:pPr>
        <w:rPr>
          <w:b/>
        </w:rPr>
      </w:pPr>
    </w:p>
    <w:p w14:paraId="32A2550E" w14:textId="43C06D54" w:rsidR="00F77BEA" w:rsidRPr="002E090B" w:rsidRDefault="002E090B" w:rsidP="00946A80">
      <w:pPr>
        <w:jc w:val="center"/>
        <w:rPr>
          <w:rFonts w:ascii="Times New Roman CYR" w:hAnsi="Times New Roman CYR"/>
          <w:sz w:val="28"/>
          <w:szCs w:val="28"/>
        </w:rPr>
      </w:pPr>
      <w:r w:rsidRPr="002E090B">
        <w:rPr>
          <w:sz w:val="28"/>
          <w:szCs w:val="28"/>
        </w:rPr>
        <w:t>2</w:t>
      </w:r>
      <w:r w:rsidR="00946A80">
        <w:rPr>
          <w:sz w:val="28"/>
          <w:szCs w:val="28"/>
        </w:rPr>
        <w:t>8</w:t>
      </w:r>
      <w:r w:rsidR="00F77BEA" w:rsidRPr="002E090B">
        <w:rPr>
          <w:sz w:val="28"/>
          <w:szCs w:val="28"/>
        </w:rPr>
        <w:t xml:space="preserve"> </w:t>
      </w:r>
      <w:r w:rsidR="00946A80">
        <w:rPr>
          <w:sz w:val="28"/>
          <w:szCs w:val="28"/>
        </w:rPr>
        <w:t>мая</w:t>
      </w:r>
      <w:r w:rsidR="00F77BEA" w:rsidRPr="002E090B">
        <w:rPr>
          <w:sz w:val="28"/>
          <w:szCs w:val="28"/>
        </w:rPr>
        <w:t xml:space="preserve"> </w:t>
      </w:r>
      <w:r w:rsidR="00F77BEA" w:rsidRPr="002E090B">
        <w:rPr>
          <w:rFonts w:ascii="Times New Roman CYR" w:hAnsi="Times New Roman CYR"/>
          <w:sz w:val="28"/>
          <w:szCs w:val="28"/>
        </w:rPr>
        <w:t>202</w:t>
      </w:r>
      <w:r w:rsidR="00946A80">
        <w:rPr>
          <w:rFonts w:ascii="Times New Roman CYR" w:hAnsi="Times New Roman CYR"/>
          <w:sz w:val="28"/>
          <w:szCs w:val="28"/>
        </w:rPr>
        <w:t>1</w:t>
      </w:r>
      <w:r w:rsidR="00F77BEA" w:rsidRPr="002E090B">
        <w:rPr>
          <w:rFonts w:ascii="Times New Roman CYR" w:hAnsi="Times New Roman CYR"/>
          <w:sz w:val="28"/>
          <w:szCs w:val="28"/>
        </w:rPr>
        <w:t xml:space="preserve">года                                 </w:t>
      </w:r>
      <w:r w:rsidR="00F77BEA" w:rsidRPr="002E090B">
        <w:rPr>
          <w:rFonts w:ascii="Times New Roman CYR" w:hAnsi="Times New Roman CYR"/>
          <w:sz w:val="28"/>
          <w:szCs w:val="28"/>
        </w:rPr>
        <w:tab/>
      </w:r>
      <w:r w:rsidR="00946A80">
        <w:rPr>
          <w:rFonts w:ascii="Times New Roman CYR" w:hAnsi="Times New Roman CYR"/>
          <w:sz w:val="28"/>
          <w:szCs w:val="28"/>
        </w:rPr>
        <w:t xml:space="preserve">                                 </w:t>
      </w:r>
      <w:r w:rsidR="00F77BEA" w:rsidRPr="002E090B">
        <w:rPr>
          <w:rFonts w:ascii="Times New Roman CYR" w:hAnsi="Times New Roman CYR"/>
          <w:sz w:val="28"/>
          <w:szCs w:val="28"/>
        </w:rPr>
        <w:t xml:space="preserve">                      № </w:t>
      </w:r>
      <w:r w:rsidR="00946A80">
        <w:rPr>
          <w:rFonts w:ascii="Times New Roman CYR" w:hAnsi="Times New Roman CYR"/>
          <w:sz w:val="28"/>
          <w:szCs w:val="28"/>
        </w:rPr>
        <w:t>5</w:t>
      </w:r>
      <w:r w:rsidRPr="002E090B">
        <w:rPr>
          <w:rFonts w:ascii="Times New Roman CYR" w:hAnsi="Times New Roman CYR"/>
          <w:sz w:val="28"/>
          <w:szCs w:val="28"/>
        </w:rPr>
        <w:t>/</w:t>
      </w:r>
      <w:r w:rsidR="00946A80">
        <w:rPr>
          <w:rFonts w:ascii="Times New Roman CYR" w:hAnsi="Times New Roman CYR"/>
          <w:sz w:val="28"/>
          <w:szCs w:val="28"/>
        </w:rPr>
        <w:t>4</w:t>
      </w:r>
      <w:r w:rsidR="001A3B88">
        <w:rPr>
          <w:rFonts w:ascii="Times New Roman CYR" w:hAnsi="Times New Roman CYR"/>
          <w:sz w:val="28"/>
          <w:szCs w:val="28"/>
        </w:rPr>
        <w:t>5</w:t>
      </w:r>
    </w:p>
    <w:p w14:paraId="18A5B5F5" w14:textId="77777777" w:rsidR="00F77BEA" w:rsidRPr="00647C25" w:rsidRDefault="00F77BEA" w:rsidP="00F77BEA">
      <w:pPr>
        <w:jc w:val="both"/>
        <w:rPr>
          <w:rFonts w:ascii="Times New Roman CYR" w:hAnsi="Times New Roman CYR"/>
          <w:sz w:val="28"/>
          <w:szCs w:val="28"/>
        </w:rPr>
      </w:pPr>
    </w:p>
    <w:p w14:paraId="28423080" w14:textId="77777777" w:rsidR="00F77BEA" w:rsidRPr="00647C25" w:rsidRDefault="00F77BEA" w:rsidP="00F77BEA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 xml:space="preserve">г. Липецк, </w:t>
      </w:r>
      <w:proofErr w:type="spellStart"/>
      <w:r w:rsidRPr="00647C25">
        <w:rPr>
          <w:sz w:val="28"/>
          <w:szCs w:val="28"/>
        </w:rPr>
        <w:t>пл.Театральная</w:t>
      </w:r>
      <w:proofErr w:type="spellEnd"/>
      <w:r w:rsidRPr="00647C25">
        <w:rPr>
          <w:sz w:val="28"/>
          <w:szCs w:val="28"/>
        </w:rPr>
        <w:t>, д.1</w:t>
      </w:r>
    </w:p>
    <w:p w14:paraId="0E4B76B2" w14:textId="77777777" w:rsidR="00F77BEA" w:rsidRPr="00647C25" w:rsidRDefault="00F77BEA" w:rsidP="00F77BEA">
      <w:pPr>
        <w:tabs>
          <w:tab w:val="left" w:pos="-2250"/>
        </w:tabs>
        <w:jc w:val="center"/>
        <w:rPr>
          <w:b/>
          <w:bCs/>
          <w:sz w:val="28"/>
          <w:szCs w:val="28"/>
        </w:rPr>
      </w:pPr>
    </w:p>
    <w:p w14:paraId="48CA2A96" w14:textId="77777777" w:rsidR="00B9760C" w:rsidRPr="00C61A85" w:rsidRDefault="00B9760C" w:rsidP="0033715B">
      <w:pPr>
        <w:pStyle w:val="a6"/>
        <w:jc w:val="center"/>
        <w:rPr>
          <w:b/>
          <w:szCs w:val="28"/>
        </w:rPr>
      </w:pPr>
      <w:r w:rsidRPr="00C61A85">
        <w:rPr>
          <w:b/>
          <w:szCs w:val="28"/>
        </w:rPr>
        <w:t>О сроках выплаты дополнительной оплаты труда (вознаграждения)</w:t>
      </w:r>
    </w:p>
    <w:p w14:paraId="05AEF67C" w14:textId="77777777" w:rsidR="00946A80" w:rsidRDefault="00B9760C" w:rsidP="0033715B">
      <w:pPr>
        <w:pStyle w:val="a6"/>
        <w:jc w:val="center"/>
        <w:rPr>
          <w:b/>
          <w:szCs w:val="28"/>
        </w:rPr>
      </w:pPr>
      <w:r w:rsidRPr="00C61A85">
        <w:rPr>
          <w:b/>
          <w:szCs w:val="28"/>
        </w:rPr>
        <w:t xml:space="preserve">членам территориальной избирательной комиссии № 2 Октябрьского округа города Липецка с правом </w:t>
      </w:r>
      <w:r w:rsidRPr="00C61A85">
        <w:rPr>
          <w:b/>
          <w:bCs/>
          <w:szCs w:val="28"/>
        </w:rPr>
        <w:t xml:space="preserve">решающего голоса, в период </w:t>
      </w:r>
      <w:r w:rsidR="007E0528">
        <w:rPr>
          <w:b/>
          <w:szCs w:val="28"/>
        </w:rPr>
        <w:t>подготовки и проведения</w:t>
      </w:r>
      <w:r w:rsidR="00946A80">
        <w:rPr>
          <w:b/>
          <w:szCs w:val="28"/>
        </w:rPr>
        <w:t xml:space="preserve"> повторных</w:t>
      </w:r>
      <w:r w:rsidR="007E0528">
        <w:rPr>
          <w:b/>
          <w:szCs w:val="28"/>
        </w:rPr>
        <w:t xml:space="preserve"> выборов </w:t>
      </w:r>
    </w:p>
    <w:p w14:paraId="58E311CB" w14:textId="243299DD" w:rsidR="00946A80" w:rsidRDefault="007E0528" w:rsidP="0033715B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депутат</w:t>
      </w:r>
      <w:r w:rsidR="00946A80">
        <w:rPr>
          <w:b/>
          <w:szCs w:val="28"/>
        </w:rPr>
        <w:t>а</w:t>
      </w:r>
      <w:r>
        <w:rPr>
          <w:b/>
          <w:szCs w:val="28"/>
        </w:rPr>
        <w:t xml:space="preserve"> Липецкого городского Совета депутатов шестого созыва</w:t>
      </w:r>
      <w:r w:rsidR="00946A80">
        <w:rPr>
          <w:b/>
          <w:szCs w:val="28"/>
        </w:rPr>
        <w:t xml:space="preserve"> </w:t>
      </w:r>
    </w:p>
    <w:p w14:paraId="0ED0A8D8" w14:textId="1A2E84F2" w:rsidR="00B9760C" w:rsidRPr="00C61A85" w:rsidRDefault="00946A80" w:rsidP="0033715B">
      <w:pPr>
        <w:pStyle w:val="a6"/>
        <w:jc w:val="center"/>
        <w:rPr>
          <w:b/>
          <w:bCs/>
          <w:szCs w:val="28"/>
        </w:rPr>
      </w:pPr>
      <w:r>
        <w:rPr>
          <w:b/>
          <w:szCs w:val="28"/>
        </w:rPr>
        <w:t>по одномандатному избирательному округу № 35</w:t>
      </w:r>
    </w:p>
    <w:p w14:paraId="75EA1A3E" w14:textId="77777777" w:rsidR="00B9760C" w:rsidRPr="00006A05" w:rsidRDefault="00B9760C" w:rsidP="00B9760C"/>
    <w:p w14:paraId="30FDAA12" w14:textId="32708AEF" w:rsidR="00B9760C" w:rsidRPr="00C61A85" w:rsidRDefault="00B9760C" w:rsidP="00B9760C">
      <w:pPr>
        <w:pStyle w:val="a6"/>
        <w:spacing w:line="360" w:lineRule="auto"/>
        <w:ind w:firstLine="708"/>
        <w:rPr>
          <w:bCs/>
          <w:szCs w:val="28"/>
        </w:rPr>
      </w:pPr>
      <w:r w:rsidRPr="00C61A85">
        <w:rPr>
          <w:bCs/>
          <w:szCs w:val="28"/>
        </w:rPr>
        <w:t xml:space="preserve">В соответствии с пунктом 1 Порядка выплаты дополнительной оплаты труда (вознаграждения), а также иных выплат в период подготовки и проведения </w:t>
      </w:r>
      <w:r w:rsidR="00946A80">
        <w:rPr>
          <w:bCs/>
          <w:szCs w:val="28"/>
        </w:rPr>
        <w:t xml:space="preserve">повторных </w:t>
      </w:r>
      <w:r w:rsidR="0046672C">
        <w:rPr>
          <w:szCs w:val="28"/>
        </w:rPr>
        <w:t>выборов депутат</w:t>
      </w:r>
      <w:r w:rsidR="00946A80">
        <w:rPr>
          <w:szCs w:val="28"/>
        </w:rPr>
        <w:t>а</w:t>
      </w:r>
      <w:r w:rsidR="0046672C">
        <w:rPr>
          <w:szCs w:val="28"/>
        </w:rPr>
        <w:t xml:space="preserve"> Липецкого городского Совета депутатов шестого созыва </w:t>
      </w:r>
      <w:r w:rsidR="00946A80">
        <w:rPr>
          <w:szCs w:val="28"/>
        </w:rPr>
        <w:t>по одномандатному избирательному округу № 35</w:t>
      </w:r>
      <w:r w:rsidRPr="00C61A85">
        <w:rPr>
          <w:bCs/>
          <w:szCs w:val="28"/>
        </w:rPr>
        <w:t xml:space="preserve">, утвержденного постановлением Центральной избирательной комиссии Российской Федерации от </w:t>
      </w:r>
      <w:r w:rsidR="00946A80">
        <w:rPr>
          <w:bCs/>
          <w:szCs w:val="28"/>
        </w:rPr>
        <w:t>0</w:t>
      </w:r>
      <w:r w:rsidRPr="00C61A85">
        <w:rPr>
          <w:bCs/>
          <w:szCs w:val="28"/>
        </w:rPr>
        <w:t xml:space="preserve">4 марта 2020 года № 241/1792-7, территориальная избирательная комиссия № 2 Октябрьского округа города Липецка  </w:t>
      </w:r>
      <w:r w:rsidR="00946A80" w:rsidRPr="00C61A85">
        <w:rPr>
          <w:b/>
          <w:szCs w:val="28"/>
        </w:rPr>
        <w:t>постановляет</w:t>
      </w:r>
      <w:r w:rsidRPr="00C61A85">
        <w:rPr>
          <w:b/>
          <w:szCs w:val="28"/>
        </w:rPr>
        <w:t>:</w:t>
      </w:r>
    </w:p>
    <w:p w14:paraId="0E723D99" w14:textId="78A22A6B" w:rsidR="00B9760C" w:rsidRPr="00C61A85" w:rsidRDefault="002654FC" w:rsidP="00B9760C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B9760C" w:rsidRPr="00C61A85">
        <w:rPr>
          <w:bCs/>
          <w:sz w:val="28"/>
          <w:szCs w:val="28"/>
        </w:rPr>
        <w:t xml:space="preserve">Установить сроки выплат дополнительной оплаты труда (вознаграждения) </w:t>
      </w:r>
      <w:r w:rsidR="00B9760C" w:rsidRPr="00C61A85">
        <w:rPr>
          <w:sz w:val="28"/>
          <w:szCs w:val="28"/>
        </w:rPr>
        <w:t xml:space="preserve">членам территориальной избирательной комиссии </w:t>
      </w:r>
      <w:r w:rsidR="00B9760C" w:rsidRPr="00C61A85">
        <w:rPr>
          <w:bCs/>
          <w:sz w:val="28"/>
          <w:szCs w:val="28"/>
        </w:rPr>
        <w:t>№ 2 Октя</w:t>
      </w:r>
      <w:r w:rsidR="0048336F">
        <w:rPr>
          <w:bCs/>
          <w:sz w:val="28"/>
          <w:szCs w:val="28"/>
        </w:rPr>
        <w:t xml:space="preserve">брьского округа города Липецка </w:t>
      </w:r>
      <w:r w:rsidR="00B9760C" w:rsidRPr="00C61A85">
        <w:rPr>
          <w:sz w:val="28"/>
          <w:szCs w:val="28"/>
        </w:rPr>
        <w:t xml:space="preserve">с правом решающего </w:t>
      </w:r>
      <w:r w:rsidR="00B9760C" w:rsidRPr="00C61A85">
        <w:rPr>
          <w:bCs/>
          <w:sz w:val="28"/>
          <w:szCs w:val="28"/>
        </w:rPr>
        <w:t xml:space="preserve">голоса, работающим не на постоянной (штатной) основе, за работу в период </w:t>
      </w:r>
      <w:r w:rsidR="007E0528" w:rsidRPr="007E0528">
        <w:rPr>
          <w:sz w:val="28"/>
          <w:szCs w:val="28"/>
        </w:rPr>
        <w:t>подготовки и проведения</w:t>
      </w:r>
      <w:r w:rsidR="00946A80">
        <w:rPr>
          <w:sz w:val="28"/>
          <w:szCs w:val="28"/>
        </w:rPr>
        <w:t xml:space="preserve"> повторных</w:t>
      </w:r>
      <w:r w:rsidR="007E0528" w:rsidRPr="007E0528">
        <w:rPr>
          <w:sz w:val="28"/>
          <w:szCs w:val="28"/>
        </w:rPr>
        <w:t xml:space="preserve"> выборов депутат</w:t>
      </w:r>
      <w:r w:rsidR="00946A80">
        <w:rPr>
          <w:sz w:val="28"/>
          <w:szCs w:val="28"/>
        </w:rPr>
        <w:t>а</w:t>
      </w:r>
      <w:r w:rsidR="007E0528" w:rsidRPr="007E0528">
        <w:rPr>
          <w:sz w:val="28"/>
          <w:szCs w:val="28"/>
        </w:rPr>
        <w:t xml:space="preserve"> Липецкого городского Совета депутатов шестого созыва </w:t>
      </w:r>
      <w:r w:rsidR="00946A80">
        <w:rPr>
          <w:sz w:val="28"/>
          <w:szCs w:val="28"/>
        </w:rPr>
        <w:t>по одномандатному избирательному округу № 35 22</w:t>
      </w:r>
      <w:r w:rsidR="007E0528" w:rsidRPr="007E0528">
        <w:rPr>
          <w:sz w:val="28"/>
          <w:szCs w:val="28"/>
        </w:rPr>
        <w:t xml:space="preserve"> </w:t>
      </w:r>
      <w:r w:rsidR="00946A80">
        <w:rPr>
          <w:sz w:val="28"/>
          <w:szCs w:val="28"/>
        </w:rPr>
        <w:t>августа</w:t>
      </w:r>
      <w:r w:rsidR="007E0528" w:rsidRPr="007E0528">
        <w:rPr>
          <w:sz w:val="28"/>
          <w:szCs w:val="28"/>
        </w:rPr>
        <w:t xml:space="preserve"> 202</w:t>
      </w:r>
      <w:r w:rsidR="00946A80">
        <w:rPr>
          <w:sz w:val="28"/>
          <w:szCs w:val="28"/>
        </w:rPr>
        <w:t>1</w:t>
      </w:r>
      <w:r w:rsidR="007E0528" w:rsidRPr="007E0528">
        <w:rPr>
          <w:sz w:val="28"/>
          <w:szCs w:val="28"/>
        </w:rPr>
        <w:t xml:space="preserve"> г.</w:t>
      </w:r>
      <w:r w:rsidR="007E0528">
        <w:rPr>
          <w:b/>
          <w:sz w:val="28"/>
          <w:szCs w:val="28"/>
        </w:rPr>
        <w:t xml:space="preserve"> </w:t>
      </w:r>
      <w:r w:rsidR="00B9760C" w:rsidRPr="00746261">
        <w:rPr>
          <w:sz w:val="28"/>
          <w:szCs w:val="28"/>
        </w:rPr>
        <w:t xml:space="preserve">за июнь - </w:t>
      </w:r>
      <w:r w:rsidR="00946A80">
        <w:rPr>
          <w:sz w:val="28"/>
          <w:szCs w:val="28"/>
        </w:rPr>
        <w:t>август</w:t>
      </w:r>
      <w:r w:rsidR="00B9760C" w:rsidRPr="00746261">
        <w:rPr>
          <w:sz w:val="28"/>
          <w:szCs w:val="28"/>
        </w:rPr>
        <w:t xml:space="preserve"> месяцы 202</w:t>
      </w:r>
      <w:r w:rsidR="00946A80">
        <w:rPr>
          <w:sz w:val="28"/>
          <w:szCs w:val="28"/>
        </w:rPr>
        <w:t>1</w:t>
      </w:r>
      <w:r w:rsidR="00B9760C" w:rsidRPr="00746261">
        <w:rPr>
          <w:sz w:val="28"/>
          <w:szCs w:val="28"/>
        </w:rPr>
        <w:t xml:space="preserve"> года – не позднее </w:t>
      </w:r>
      <w:r w:rsidR="00946A80">
        <w:rPr>
          <w:sz w:val="28"/>
          <w:szCs w:val="28"/>
        </w:rPr>
        <w:t>8</w:t>
      </w:r>
      <w:r w:rsidR="00B9760C" w:rsidRPr="00746261">
        <w:rPr>
          <w:sz w:val="28"/>
          <w:szCs w:val="28"/>
        </w:rPr>
        <w:t xml:space="preserve"> </w:t>
      </w:r>
      <w:r w:rsidR="007E0528">
        <w:rPr>
          <w:sz w:val="28"/>
          <w:szCs w:val="28"/>
        </w:rPr>
        <w:t>сентября</w:t>
      </w:r>
      <w:r w:rsidR="00B9760C" w:rsidRPr="00746261">
        <w:rPr>
          <w:sz w:val="28"/>
          <w:szCs w:val="28"/>
        </w:rPr>
        <w:t xml:space="preserve"> 202</w:t>
      </w:r>
      <w:r w:rsidR="00946A80">
        <w:rPr>
          <w:sz w:val="28"/>
          <w:szCs w:val="28"/>
        </w:rPr>
        <w:t>1</w:t>
      </w:r>
      <w:r w:rsidR="00B9760C" w:rsidRPr="00746261">
        <w:rPr>
          <w:sz w:val="28"/>
          <w:szCs w:val="28"/>
        </w:rPr>
        <w:t xml:space="preserve"> года.</w:t>
      </w:r>
      <w:r w:rsidR="00CC2F7A">
        <w:rPr>
          <w:sz w:val="28"/>
          <w:szCs w:val="28"/>
        </w:rPr>
        <w:t xml:space="preserve"> </w:t>
      </w:r>
    </w:p>
    <w:p w14:paraId="4FB1CDE1" w14:textId="77777777" w:rsidR="00B9760C" w:rsidRDefault="00B9760C" w:rsidP="00B9760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21C94153" w14:textId="77777777" w:rsidR="00946A80" w:rsidRDefault="00B9760C" w:rsidP="00B9760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14:paraId="4A2ED6F8" w14:textId="77777777" w:rsidR="00946A80" w:rsidRDefault="00946A80" w:rsidP="00B9760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Т</w:t>
      </w:r>
      <w:r w:rsidR="00B9760C" w:rsidRPr="00482714">
        <w:rPr>
          <w:rFonts w:ascii="Times New Roman" w:hAnsi="Times New Roman" w:cs="Times New Roman"/>
          <w:b/>
          <w:sz w:val="28"/>
          <w:szCs w:val="28"/>
        </w:rPr>
        <w:t>ерриториальной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60C" w:rsidRPr="00482714">
        <w:rPr>
          <w:rFonts w:ascii="Times New Roman" w:hAnsi="Times New Roman" w:cs="Times New Roman"/>
          <w:b/>
          <w:sz w:val="28"/>
          <w:szCs w:val="28"/>
        </w:rPr>
        <w:t>избирательной</w:t>
      </w:r>
    </w:p>
    <w:p w14:paraId="2ED15E14" w14:textId="67311736" w:rsidR="00B9760C" w:rsidRPr="00482714" w:rsidRDefault="00B9760C" w:rsidP="00B9760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46A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946A80">
        <w:rPr>
          <w:rFonts w:ascii="Times New Roman" w:hAnsi="Times New Roman" w:cs="Times New Roman"/>
          <w:b/>
          <w:sz w:val="28"/>
          <w:szCs w:val="28"/>
        </w:rPr>
        <w:t>А.Б. ДЕЕВ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12E03C" w14:textId="77777777" w:rsidR="00B9760C" w:rsidRDefault="00B9760C" w:rsidP="00B9760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7F9D0346" w14:textId="77777777" w:rsidR="00946A80" w:rsidRDefault="00B9760C" w:rsidP="00B9760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</w:p>
    <w:p w14:paraId="672878F9" w14:textId="77777777" w:rsidR="00946A80" w:rsidRDefault="00946A80" w:rsidP="00B9760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Т</w:t>
      </w:r>
      <w:r w:rsidR="00B9760C" w:rsidRPr="00482714">
        <w:rPr>
          <w:rFonts w:ascii="Times New Roman" w:hAnsi="Times New Roman" w:cs="Times New Roman"/>
          <w:b/>
          <w:sz w:val="28"/>
          <w:szCs w:val="28"/>
        </w:rPr>
        <w:t>ерриториальной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60C"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</w:t>
      </w:r>
    </w:p>
    <w:p w14:paraId="7A10478B" w14:textId="0E1D9F6F" w:rsidR="00E90F01" w:rsidRPr="00946A80" w:rsidRDefault="00B9760C" w:rsidP="00946A8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4827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946A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46A80">
        <w:rPr>
          <w:rFonts w:ascii="Times New Roman" w:hAnsi="Times New Roman" w:cs="Times New Roman"/>
          <w:b/>
          <w:sz w:val="28"/>
          <w:szCs w:val="28"/>
        </w:rPr>
        <w:t>А.С. КАКУНИНА</w:t>
      </w:r>
    </w:p>
    <w:sectPr w:rsidR="00E90F01" w:rsidRPr="00946A80" w:rsidSect="00E15B8C">
      <w:headerReference w:type="even" r:id="rId6"/>
      <w:headerReference w:type="default" r:id="rId7"/>
      <w:pgSz w:w="11906" w:h="16838"/>
      <w:pgMar w:top="1021" w:right="566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7784C" w14:textId="77777777" w:rsidR="00B84A17" w:rsidRDefault="00B84A17" w:rsidP="0049304E">
      <w:r>
        <w:separator/>
      </w:r>
    </w:p>
  </w:endnote>
  <w:endnote w:type="continuationSeparator" w:id="0">
    <w:p w14:paraId="3BDA313D" w14:textId="77777777" w:rsidR="00B84A17" w:rsidRDefault="00B84A17" w:rsidP="0049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89233" w14:textId="77777777" w:rsidR="00B84A17" w:rsidRDefault="00B84A17" w:rsidP="0049304E">
      <w:r>
        <w:separator/>
      </w:r>
    </w:p>
  </w:footnote>
  <w:footnote w:type="continuationSeparator" w:id="0">
    <w:p w14:paraId="73D7F586" w14:textId="77777777" w:rsidR="00B84A17" w:rsidRDefault="00B84A17" w:rsidP="00493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D0E74" w14:textId="77777777" w:rsidR="00CC2F7A" w:rsidRDefault="002B79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C2F7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DC053C8" w14:textId="77777777" w:rsidR="00CC2F7A" w:rsidRDefault="00CC2F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2754" w14:textId="77777777" w:rsidR="00CC2F7A" w:rsidRDefault="002B79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C2F7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6A80">
      <w:rPr>
        <w:rStyle w:val="a5"/>
        <w:noProof/>
      </w:rPr>
      <w:t>2</w:t>
    </w:r>
    <w:r>
      <w:rPr>
        <w:rStyle w:val="a5"/>
      </w:rPr>
      <w:fldChar w:fldCharType="end"/>
    </w:r>
  </w:p>
  <w:p w14:paraId="50037271" w14:textId="77777777" w:rsidR="00CC2F7A" w:rsidRDefault="00CC2F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EA"/>
    <w:rsid w:val="000834C9"/>
    <w:rsid w:val="00090FCA"/>
    <w:rsid w:val="00135FB6"/>
    <w:rsid w:val="0014543C"/>
    <w:rsid w:val="00185751"/>
    <w:rsid w:val="001A3B88"/>
    <w:rsid w:val="001B1010"/>
    <w:rsid w:val="001B6702"/>
    <w:rsid w:val="001D4349"/>
    <w:rsid w:val="00200949"/>
    <w:rsid w:val="002654FC"/>
    <w:rsid w:val="002B79FA"/>
    <w:rsid w:val="002E090B"/>
    <w:rsid w:val="002F56DF"/>
    <w:rsid w:val="00325E19"/>
    <w:rsid w:val="0033715B"/>
    <w:rsid w:val="00343C27"/>
    <w:rsid w:val="0035193B"/>
    <w:rsid w:val="0041414B"/>
    <w:rsid w:val="00445A2E"/>
    <w:rsid w:val="0046672C"/>
    <w:rsid w:val="004822D8"/>
    <w:rsid w:val="0048336F"/>
    <w:rsid w:val="0049304E"/>
    <w:rsid w:val="004F648F"/>
    <w:rsid w:val="0055399D"/>
    <w:rsid w:val="0056526A"/>
    <w:rsid w:val="005E41E8"/>
    <w:rsid w:val="006244D0"/>
    <w:rsid w:val="006B3B36"/>
    <w:rsid w:val="00732BF0"/>
    <w:rsid w:val="00746261"/>
    <w:rsid w:val="00761BB5"/>
    <w:rsid w:val="007741A7"/>
    <w:rsid w:val="007B2B9A"/>
    <w:rsid w:val="007B5491"/>
    <w:rsid w:val="007E0528"/>
    <w:rsid w:val="00842DF0"/>
    <w:rsid w:val="00852714"/>
    <w:rsid w:val="009169D2"/>
    <w:rsid w:val="00943A33"/>
    <w:rsid w:val="00946A80"/>
    <w:rsid w:val="009C52E3"/>
    <w:rsid w:val="00A44A55"/>
    <w:rsid w:val="00A519E3"/>
    <w:rsid w:val="00AA3C41"/>
    <w:rsid w:val="00B75083"/>
    <w:rsid w:val="00B84A17"/>
    <w:rsid w:val="00B9760C"/>
    <w:rsid w:val="00BC27B8"/>
    <w:rsid w:val="00BF13AD"/>
    <w:rsid w:val="00C25765"/>
    <w:rsid w:val="00C72FD0"/>
    <w:rsid w:val="00C772D0"/>
    <w:rsid w:val="00CC2F7A"/>
    <w:rsid w:val="00CE6BFA"/>
    <w:rsid w:val="00CF2F44"/>
    <w:rsid w:val="00D8564E"/>
    <w:rsid w:val="00DB0E9C"/>
    <w:rsid w:val="00DE4393"/>
    <w:rsid w:val="00E15B8C"/>
    <w:rsid w:val="00E42337"/>
    <w:rsid w:val="00E90F01"/>
    <w:rsid w:val="00EC3C0A"/>
    <w:rsid w:val="00ED6EF9"/>
    <w:rsid w:val="00F77BEA"/>
    <w:rsid w:val="00FD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6984"/>
  <w15:docId w15:val="{3EBE3FD3-E36F-4EC9-A8F3-739D03EE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BE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header"/>
    <w:basedOn w:val="a"/>
    <w:link w:val="a4"/>
    <w:uiPriority w:val="99"/>
    <w:semiHidden/>
    <w:rsid w:val="00F77B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7BEA"/>
    <w:rPr>
      <w:sz w:val="24"/>
      <w:szCs w:val="24"/>
    </w:rPr>
  </w:style>
  <w:style w:type="character" w:styleId="a5">
    <w:name w:val="page number"/>
    <w:basedOn w:val="a0"/>
    <w:uiPriority w:val="99"/>
    <w:semiHidden/>
    <w:rsid w:val="00F77BEA"/>
    <w:rPr>
      <w:rFonts w:cs="Times New Roman"/>
    </w:rPr>
  </w:style>
  <w:style w:type="paragraph" w:styleId="a6">
    <w:name w:val="Body Text"/>
    <w:basedOn w:val="a"/>
    <w:link w:val="a7"/>
    <w:uiPriority w:val="99"/>
    <w:rsid w:val="00F77BEA"/>
    <w:pPr>
      <w:tabs>
        <w:tab w:val="left" w:pos="-2250"/>
      </w:tabs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F77BEA"/>
    <w:rPr>
      <w:sz w:val="28"/>
      <w:szCs w:val="24"/>
    </w:rPr>
  </w:style>
  <w:style w:type="paragraph" w:styleId="a8">
    <w:name w:val="Title"/>
    <w:basedOn w:val="a"/>
    <w:link w:val="a9"/>
    <w:qFormat/>
    <w:rsid w:val="00F77BEA"/>
    <w:pPr>
      <w:jc w:val="center"/>
    </w:pPr>
    <w:rPr>
      <w:sz w:val="36"/>
      <w:szCs w:val="20"/>
    </w:rPr>
  </w:style>
  <w:style w:type="character" w:customStyle="1" w:styleId="a9">
    <w:name w:val="Заголовок Знак"/>
    <w:basedOn w:val="a0"/>
    <w:link w:val="a8"/>
    <w:rsid w:val="00F77BEA"/>
    <w:rPr>
      <w:sz w:val="36"/>
    </w:rPr>
  </w:style>
  <w:style w:type="paragraph" w:styleId="aa">
    <w:name w:val="Subtitle"/>
    <w:basedOn w:val="a"/>
    <w:link w:val="ab"/>
    <w:qFormat/>
    <w:rsid w:val="00F77BEA"/>
    <w:pPr>
      <w:jc w:val="center"/>
    </w:pPr>
    <w:rPr>
      <w:b/>
      <w:sz w:val="36"/>
      <w:szCs w:val="20"/>
    </w:rPr>
  </w:style>
  <w:style w:type="character" w:customStyle="1" w:styleId="ab">
    <w:name w:val="Подзаголовок Знак"/>
    <w:basedOn w:val="a0"/>
    <w:link w:val="aa"/>
    <w:rsid w:val="00F77BEA"/>
    <w:rPr>
      <w:b/>
      <w:sz w:val="36"/>
    </w:rPr>
  </w:style>
  <w:style w:type="paragraph" w:customStyle="1" w:styleId="ConsPlusNonformat">
    <w:name w:val="ConsPlusNonformat"/>
    <w:rsid w:val="00F77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77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-15">
    <w:name w:val="14-15"/>
    <w:basedOn w:val="a"/>
    <w:rsid w:val="00732BF0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user5</dc:creator>
  <cp:lastModifiedBy>User</cp:lastModifiedBy>
  <cp:revision>4</cp:revision>
  <cp:lastPrinted>2020-08-15T11:50:00Z</cp:lastPrinted>
  <dcterms:created xsi:type="dcterms:W3CDTF">2021-05-28T11:44:00Z</dcterms:created>
  <dcterms:modified xsi:type="dcterms:W3CDTF">2021-05-30T13:50:00Z</dcterms:modified>
</cp:coreProperties>
</file>