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37222" w14:textId="1D7DA01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1EB429CE" w:rsidR="00754012" w:rsidRPr="001A4A93" w:rsidRDefault="0046562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1504FB">
        <w:rPr>
          <w:sz w:val="28"/>
          <w:szCs w:val="28"/>
        </w:rPr>
        <w:t>6 а</w:t>
      </w:r>
      <w:r>
        <w:rPr>
          <w:sz w:val="28"/>
          <w:szCs w:val="28"/>
        </w:rPr>
        <w:t>преля</w:t>
      </w:r>
      <w:r w:rsidR="00754012" w:rsidRPr="00E15BE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</w:t>
      </w:r>
      <w:r w:rsidR="00B519F8">
        <w:rPr>
          <w:color w:val="000000"/>
          <w:sz w:val="28"/>
          <w:szCs w:val="28"/>
        </w:rPr>
        <w:t xml:space="preserve">    </w:t>
      </w:r>
      <w:r w:rsidR="00754012" w:rsidRPr="00E15BE2">
        <w:rPr>
          <w:color w:val="000000"/>
          <w:sz w:val="28"/>
          <w:szCs w:val="28"/>
        </w:rPr>
        <w:t xml:space="preserve">                   </w:t>
      </w:r>
      <w:r w:rsidR="00754012" w:rsidRPr="00E15BE2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  <w:r w:rsidR="00754012" w:rsidRPr="00E15BE2">
        <w:rPr>
          <w:snapToGrid w:val="0"/>
          <w:sz w:val="28"/>
          <w:szCs w:val="28"/>
        </w:rPr>
        <w:t>/</w:t>
      </w:r>
      <w:r>
        <w:rPr>
          <w:snapToGrid w:val="0"/>
          <w:sz w:val="28"/>
          <w:szCs w:val="28"/>
        </w:rPr>
        <w:t>26</w:t>
      </w:r>
    </w:p>
    <w:p w14:paraId="5627F7B3" w14:textId="77777777" w:rsidR="00754012" w:rsidRDefault="00754012" w:rsidP="00754012">
      <w:pPr>
        <w:tabs>
          <w:tab w:val="left" w:pos="-2250"/>
        </w:tabs>
        <w:jc w:val="both"/>
        <w:rPr>
          <w:sz w:val="28"/>
        </w:rPr>
      </w:pPr>
    </w:p>
    <w:p w14:paraId="5656793C" w14:textId="23F4C717" w:rsidR="00E15BE2" w:rsidRPr="00647C25" w:rsidRDefault="0046562D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1DAED9F" w14:textId="4AE76DA7" w:rsidR="00496CB8" w:rsidRDefault="00496CB8" w:rsidP="00496CB8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02050121"/>
      <w:bookmarkStart w:id="1" w:name="_Hlk174357190"/>
      <w:r w:rsidRPr="00496CB8">
        <w:rPr>
          <w:b/>
          <w:bCs/>
          <w:sz w:val="28"/>
          <w:szCs w:val="28"/>
        </w:rPr>
        <w:t>О назначении члена участковой</w:t>
      </w:r>
      <w:r w:rsidRPr="00496CB8">
        <w:rPr>
          <w:b/>
          <w:bCs/>
          <w:i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>избирательной</w:t>
      </w:r>
      <w:r w:rsidR="007C55A6">
        <w:rPr>
          <w:b/>
          <w:bCs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>комиссии избирательного участка №</w:t>
      </w:r>
      <w:r w:rsidR="007C55A6">
        <w:rPr>
          <w:b/>
          <w:bCs/>
          <w:sz w:val="28"/>
          <w:szCs w:val="28"/>
        </w:rPr>
        <w:t>25-</w:t>
      </w:r>
      <w:r w:rsidR="0046562D">
        <w:rPr>
          <w:b/>
          <w:bCs/>
          <w:sz w:val="28"/>
          <w:szCs w:val="28"/>
        </w:rPr>
        <w:t>25</w:t>
      </w:r>
      <w:r w:rsidR="003B6BBE">
        <w:rPr>
          <w:b/>
          <w:bCs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>с правом</w:t>
      </w:r>
      <w:r w:rsidR="007C55A6">
        <w:rPr>
          <w:b/>
          <w:bCs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 xml:space="preserve">решающего голоса </w:t>
      </w:r>
      <w:bookmarkEnd w:id="0"/>
      <w:bookmarkEnd w:id="1"/>
      <w:proofErr w:type="spellStart"/>
      <w:r w:rsidR="0046562D">
        <w:rPr>
          <w:b/>
          <w:bCs/>
          <w:sz w:val="28"/>
          <w:szCs w:val="28"/>
        </w:rPr>
        <w:t>Вахидов</w:t>
      </w:r>
      <w:bookmarkStart w:id="2" w:name="_GoBack"/>
      <w:bookmarkEnd w:id="2"/>
      <w:r w:rsidR="0046562D">
        <w:rPr>
          <w:b/>
          <w:bCs/>
          <w:sz w:val="28"/>
          <w:szCs w:val="28"/>
        </w:rPr>
        <w:t>ой</w:t>
      </w:r>
      <w:proofErr w:type="spellEnd"/>
      <w:r w:rsidR="0046562D">
        <w:rPr>
          <w:b/>
          <w:bCs/>
          <w:sz w:val="28"/>
          <w:szCs w:val="28"/>
        </w:rPr>
        <w:t xml:space="preserve"> </w:t>
      </w:r>
      <w:proofErr w:type="spellStart"/>
      <w:r w:rsidR="0046562D">
        <w:rPr>
          <w:b/>
          <w:bCs/>
          <w:sz w:val="28"/>
          <w:szCs w:val="28"/>
        </w:rPr>
        <w:t>Ульяны</w:t>
      </w:r>
      <w:proofErr w:type="spellEnd"/>
      <w:r w:rsidR="0046562D">
        <w:rPr>
          <w:b/>
          <w:bCs/>
          <w:sz w:val="28"/>
          <w:szCs w:val="28"/>
        </w:rPr>
        <w:t xml:space="preserve"> Владимировны</w:t>
      </w:r>
    </w:p>
    <w:p w14:paraId="4804D5DF" w14:textId="77777777" w:rsidR="001504FB" w:rsidRPr="00C569D9" w:rsidRDefault="001504FB" w:rsidP="00496CB8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3887F457" w14:textId="18CADF18" w:rsidR="00496CB8" w:rsidRDefault="00496CB8" w:rsidP="00E216D0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 w:rsidRPr="00831D4A">
        <w:rPr>
          <w:rFonts w:ascii="Times New Roman CYR" w:hAnsi="Times New Roman CYR"/>
          <w:sz w:val="28"/>
          <w:szCs w:val="28"/>
        </w:rPr>
        <w:tab/>
      </w:r>
      <w:r w:rsidRPr="00BA0F91">
        <w:rPr>
          <w:rFonts w:ascii="Times New Roman CYR" w:hAnsi="Times New Roman CYR"/>
          <w:sz w:val="28"/>
          <w:szCs w:val="28"/>
        </w:rPr>
        <w:t>Рассмотрев предложения по кандидатур</w:t>
      </w:r>
      <w:r>
        <w:rPr>
          <w:rFonts w:ascii="Times New Roman CYR" w:hAnsi="Times New Roman CYR"/>
          <w:sz w:val="28"/>
          <w:szCs w:val="28"/>
        </w:rPr>
        <w:t>е</w:t>
      </w:r>
      <w:r w:rsidRPr="00BA0F91">
        <w:rPr>
          <w:rFonts w:ascii="Times New Roman CYR" w:hAnsi="Times New Roman CYR"/>
          <w:sz w:val="28"/>
          <w:szCs w:val="28"/>
        </w:rPr>
        <w:t xml:space="preserve"> для назначения в состав участков</w:t>
      </w:r>
      <w:r>
        <w:rPr>
          <w:rFonts w:ascii="Times New Roman CYR" w:hAnsi="Times New Roman CYR"/>
          <w:sz w:val="28"/>
          <w:szCs w:val="28"/>
        </w:rPr>
        <w:t>ой</w:t>
      </w:r>
      <w:r w:rsidRPr="00BA0F91">
        <w:rPr>
          <w:rFonts w:ascii="Times New Roman CYR" w:hAnsi="Times New Roman CYR"/>
          <w:sz w:val="28"/>
          <w:szCs w:val="28"/>
        </w:rPr>
        <w:t xml:space="preserve"> </w:t>
      </w:r>
      <w:r w:rsidRPr="00BA0F91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BA0F91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BA0F91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BA0F91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A0F91">
        <w:rPr>
          <w:sz w:val="28"/>
          <w:szCs w:val="28"/>
        </w:rPr>
        <w:t xml:space="preserve"> №</w:t>
      </w:r>
      <w:r w:rsidR="007C55A6">
        <w:rPr>
          <w:sz w:val="28"/>
          <w:szCs w:val="28"/>
        </w:rPr>
        <w:t>25-</w:t>
      </w:r>
      <w:r w:rsidR="0046562D">
        <w:rPr>
          <w:sz w:val="28"/>
          <w:szCs w:val="28"/>
        </w:rPr>
        <w:t>25</w:t>
      </w:r>
      <w:r>
        <w:rPr>
          <w:sz w:val="28"/>
          <w:szCs w:val="28"/>
        </w:rPr>
        <w:t>, включенным в резерв состава участковой избирательной комиссии избирательного участка №</w:t>
      </w:r>
      <w:r w:rsidR="007C55A6">
        <w:rPr>
          <w:sz w:val="28"/>
          <w:szCs w:val="28"/>
        </w:rPr>
        <w:t>25-</w:t>
      </w:r>
      <w:r w:rsidR="0046562D">
        <w:rPr>
          <w:sz w:val="28"/>
          <w:szCs w:val="28"/>
        </w:rPr>
        <w:t>25</w:t>
      </w:r>
      <w:r>
        <w:rPr>
          <w:sz w:val="28"/>
          <w:szCs w:val="28"/>
        </w:rPr>
        <w:t xml:space="preserve">, </w:t>
      </w:r>
      <w:r w:rsidRPr="00BA0F91">
        <w:rPr>
          <w:sz w:val="28"/>
          <w:szCs w:val="28"/>
        </w:rPr>
        <w:t xml:space="preserve">в соответствии со статьями </w:t>
      </w:r>
      <w:r w:rsidRPr="00027E8E">
        <w:rPr>
          <w:sz w:val="28"/>
          <w:szCs w:val="28"/>
        </w:rPr>
        <w:t>22</w:t>
      </w:r>
      <w:r>
        <w:rPr>
          <w:sz w:val="28"/>
          <w:szCs w:val="28"/>
        </w:rPr>
        <w:t xml:space="preserve">, </w:t>
      </w:r>
      <w:r w:rsidRPr="00027E8E">
        <w:rPr>
          <w:sz w:val="28"/>
          <w:szCs w:val="28"/>
        </w:rPr>
        <w:t>27</w:t>
      </w:r>
      <w:r>
        <w:rPr>
          <w:sz w:val="28"/>
          <w:szCs w:val="28"/>
        </w:rPr>
        <w:t xml:space="preserve"> и пунктом 11 статьи 29</w:t>
      </w:r>
      <w:r w:rsidRPr="00027E8E">
        <w:rPr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Законом Липецкой области «О статусе, порядке формирования и полномочиях территориальных и участковых избирательных комиссий в Липецкой области», </w:t>
      </w:r>
      <w:r w:rsidRPr="00027E8E">
        <w:rPr>
          <w:sz w:val="28"/>
          <w:szCs w:val="28"/>
        </w:rPr>
        <w:t>Методически</w:t>
      </w:r>
      <w:r>
        <w:rPr>
          <w:sz w:val="28"/>
          <w:szCs w:val="28"/>
        </w:rPr>
        <w:t>ми</w:t>
      </w:r>
      <w:r w:rsidRPr="00027E8E">
        <w:rPr>
          <w:sz w:val="28"/>
          <w:szCs w:val="28"/>
        </w:rPr>
        <w:t xml:space="preserve"> рекомендация</w:t>
      </w:r>
      <w:r>
        <w:rPr>
          <w:sz w:val="28"/>
          <w:szCs w:val="28"/>
        </w:rPr>
        <w:t>ми</w:t>
      </w:r>
      <w:r w:rsidRPr="00027E8E">
        <w:rPr>
          <w:sz w:val="28"/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</w:t>
      </w:r>
      <w:r>
        <w:rPr>
          <w:sz w:val="28"/>
          <w:szCs w:val="28"/>
        </w:rPr>
        <w:t>, утвержденными постановлением ЦИК России</w:t>
      </w:r>
      <w:r w:rsidRPr="00027E8E">
        <w:rPr>
          <w:sz w:val="28"/>
          <w:szCs w:val="28"/>
        </w:rPr>
        <w:t xml:space="preserve"> </w:t>
      </w:r>
      <w:r w:rsidR="00F25F51">
        <w:rPr>
          <w:sz w:val="28"/>
          <w:szCs w:val="28"/>
        </w:rPr>
        <w:t>15</w:t>
      </w:r>
      <w:r w:rsidRPr="00027E8E">
        <w:rPr>
          <w:sz w:val="28"/>
          <w:szCs w:val="28"/>
        </w:rPr>
        <w:t xml:space="preserve"> </w:t>
      </w:r>
      <w:r w:rsidR="00F25F51">
        <w:rPr>
          <w:sz w:val="28"/>
          <w:szCs w:val="28"/>
        </w:rPr>
        <w:t xml:space="preserve">марта </w:t>
      </w:r>
      <w:r w:rsidRPr="00027E8E">
        <w:rPr>
          <w:sz w:val="28"/>
          <w:szCs w:val="28"/>
        </w:rPr>
        <w:t>20</w:t>
      </w:r>
      <w:r w:rsidR="00F25F51">
        <w:rPr>
          <w:sz w:val="28"/>
          <w:szCs w:val="28"/>
        </w:rPr>
        <w:t>23</w:t>
      </w:r>
      <w:r w:rsidRPr="00027E8E">
        <w:rPr>
          <w:sz w:val="28"/>
          <w:szCs w:val="28"/>
        </w:rPr>
        <w:t xml:space="preserve"> года №</w:t>
      </w:r>
      <w:r w:rsidR="00F25F51">
        <w:rPr>
          <w:sz w:val="28"/>
          <w:szCs w:val="28"/>
        </w:rPr>
        <w:t>111</w:t>
      </w:r>
      <w:r w:rsidRPr="00027E8E">
        <w:rPr>
          <w:sz w:val="28"/>
          <w:szCs w:val="28"/>
        </w:rPr>
        <w:t>/</w:t>
      </w:r>
      <w:r w:rsidR="00F25F51">
        <w:rPr>
          <w:sz w:val="28"/>
          <w:szCs w:val="28"/>
        </w:rPr>
        <w:t>86</w:t>
      </w:r>
      <w:r w:rsidRPr="00027E8E">
        <w:rPr>
          <w:sz w:val="28"/>
          <w:szCs w:val="28"/>
        </w:rPr>
        <w:t>3-</w:t>
      </w:r>
      <w:r w:rsidR="00F25F51">
        <w:rPr>
          <w:sz w:val="28"/>
          <w:szCs w:val="28"/>
        </w:rPr>
        <w:t>8</w:t>
      </w:r>
      <w:r>
        <w:rPr>
          <w:sz w:val="28"/>
          <w:szCs w:val="28"/>
        </w:rPr>
        <w:t xml:space="preserve">, постановлением избирательной комиссии Липецкой области №63/576-5 от 24 января 2013 года </w:t>
      </w:r>
      <w:r w:rsidR="00F25F51">
        <w:rPr>
          <w:sz w:val="28"/>
          <w:szCs w:val="28"/>
        </w:rPr>
        <w:t xml:space="preserve">(в редакции постановления избирательной комиссии Липецкой области №23/280-7 от 25 мая 2023 года) </w:t>
      </w:r>
      <w:r>
        <w:rPr>
          <w:sz w:val="28"/>
          <w:szCs w:val="28"/>
        </w:rPr>
        <w:t xml:space="preserve">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 w:rsidRPr="00F67A8B"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162E93B7" w14:textId="1094C2AD" w:rsidR="00496CB8" w:rsidRPr="00496CB8" w:rsidRDefault="00496CB8" w:rsidP="00B519F8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 w:rsidRPr="00496CB8">
        <w:rPr>
          <w:sz w:val="28"/>
          <w:szCs w:val="28"/>
        </w:rPr>
        <w:t>1. Назначить членом участковой избирательной комиссии избирательного участка №</w:t>
      </w:r>
      <w:r w:rsidR="007C55A6">
        <w:rPr>
          <w:sz w:val="28"/>
          <w:szCs w:val="28"/>
        </w:rPr>
        <w:t>25-</w:t>
      </w:r>
      <w:r w:rsidR="0046562D">
        <w:rPr>
          <w:sz w:val="28"/>
          <w:szCs w:val="28"/>
        </w:rPr>
        <w:t>25</w:t>
      </w:r>
      <w:r w:rsidRPr="00496CB8">
        <w:rPr>
          <w:sz w:val="28"/>
          <w:szCs w:val="28"/>
        </w:rPr>
        <w:t xml:space="preserve"> с правом решающего голоса </w:t>
      </w:r>
      <w:proofErr w:type="spellStart"/>
      <w:r w:rsidR="0046562D">
        <w:rPr>
          <w:sz w:val="28"/>
          <w:szCs w:val="28"/>
        </w:rPr>
        <w:t>Вахидову</w:t>
      </w:r>
      <w:proofErr w:type="spellEnd"/>
      <w:r w:rsidR="0046562D">
        <w:rPr>
          <w:sz w:val="28"/>
          <w:szCs w:val="28"/>
        </w:rPr>
        <w:t xml:space="preserve"> Ульяну </w:t>
      </w:r>
      <w:r w:rsidR="0046562D">
        <w:rPr>
          <w:sz w:val="28"/>
          <w:szCs w:val="28"/>
        </w:rPr>
        <w:lastRenderedPageBreak/>
        <w:t>Владимировну</w:t>
      </w:r>
      <w:r w:rsidR="00E216D0">
        <w:rPr>
          <w:sz w:val="28"/>
          <w:szCs w:val="28"/>
        </w:rPr>
        <w:t>, предложенн</w:t>
      </w:r>
      <w:r w:rsidR="00F25F51">
        <w:rPr>
          <w:sz w:val="28"/>
          <w:szCs w:val="28"/>
        </w:rPr>
        <w:t>ую</w:t>
      </w:r>
      <w:r w:rsidR="00E216D0">
        <w:rPr>
          <w:sz w:val="28"/>
          <w:szCs w:val="28"/>
        </w:rPr>
        <w:t xml:space="preserve"> для назначения </w:t>
      </w:r>
      <w:r w:rsidR="0046562D">
        <w:rPr>
          <w:sz w:val="28"/>
          <w:szCs w:val="28"/>
        </w:rPr>
        <w:t>Бюро комитета Октябрьского районного отделения Коммунистической партии Российской Федерации</w:t>
      </w:r>
      <w:r w:rsidRPr="00496CB8">
        <w:rPr>
          <w:bCs/>
          <w:sz w:val="28"/>
          <w:szCs w:val="28"/>
        </w:rPr>
        <w:t>.</w:t>
      </w:r>
    </w:p>
    <w:p w14:paraId="13E583D0" w14:textId="479D97DD" w:rsidR="00496CB8" w:rsidRPr="00496CB8" w:rsidRDefault="00496CB8" w:rsidP="00B519F8">
      <w:pPr>
        <w:pStyle w:val="32"/>
        <w:spacing w:line="360" w:lineRule="auto"/>
        <w:ind w:left="0" w:firstLine="709"/>
        <w:rPr>
          <w:sz w:val="28"/>
          <w:szCs w:val="28"/>
        </w:rPr>
      </w:pPr>
      <w:r w:rsidRPr="00496CB8">
        <w:rPr>
          <w:sz w:val="28"/>
          <w:szCs w:val="28"/>
        </w:rPr>
        <w:t>2. Выдать члену участковой избирательной комиссии избирательного участка №</w:t>
      </w:r>
      <w:r w:rsidR="007C55A6">
        <w:rPr>
          <w:sz w:val="28"/>
          <w:szCs w:val="28"/>
        </w:rPr>
        <w:t>25-</w:t>
      </w:r>
      <w:r w:rsidR="0046562D">
        <w:rPr>
          <w:sz w:val="28"/>
          <w:szCs w:val="28"/>
        </w:rPr>
        <w:t>25</w:t>
      </w:r>
      <w:r w:rsidRPr="00496CB8">
        <w:rPr>
          <w:sz w:val="28"/>
          <w:szCs w:val="28"/>
        </w:rPr>
        <w:t xml:space="preserve"> с правом решающего голоса </w:t>
      </w:r>
      <w:proofErr w:type="spellStart"/>
      <w:r w:rsidR="0046562D">
        <w:rPr>
          <w:sz w:val="28"/>
          <w:szCs w:val="28"/>
        </w:rPr>
        <w:t>Вахидовой</w:t>
      </w:r>
      <w:proofErr w:type="spellEnd"/>
      <w:r w:rsidR="0046562D">
        <w:rPr>
          <w:sz w:val="28"/>
          <w:szCs w:val="28"/>
        </w:rPr>
        <w:t xml:space="preserve"> Ульяне Владимировне</w:t>
      </w:r>
      <w:r w:rsidRPr="00496CB8">
        <w:rPr>
          <w:sz w:val="28"/>
          <w:szCs w:val="28"/>
        </w:rPr>
        <w:t xml:space="preserve"> удостоверение установленного образца.</w:t>
      </w:r>
    </w:p>
    <w:p w14:paraId="4BEC04D4" w14:textId="77777777" w:rsidR="00496CB8" w:rsidRPr="00496CB8" w:rsidRDefault="00496CB8" w:rsidP="00B519F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CB8"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8821DDF" w14:textId="77777777" w:rsidR="00496CB8" w:rsidRDefault="00496CB8" w:rsidP="00EE55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B2FB7F" w14:textId="77777777" w:rsidR="00496CB8" w:rsidRPr="00C569D9" w:rsidRDefault="00496CB8" w:rsidP="00EE5501">
      <w:pPr>
        <w:pStyle w:val="a3"/>
        <w:ind w:firstLine="708"/>
        <w:jc w:val="both"/>
        <w:rPr>
          <w:b/>
          <w:i/>
          <w:sz w:val="24"/>
        </w:rPr>
      </w:pPr>
    </w:p>
    <w:p w14:paraId="4767474E" w14:textId="77777777" w:rsidR="001F24DE" w:rsidRPr="001F24DE" w:rsidRDefault="001F24DE" w:rsidP="00EE550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754012" w:rsidRPr="00EE5501" w14:paraId="0D274998" w14:textId="77777777" w:rsidTr="00856BBB">
        <w:tc>
          <w:tcPr>
            <w:tcW w:w="5293" w:type="dxa"/>
          </w:tcPr>
          <w:p w14:paraId="602756F9" w14:textId="72DC952A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ПРЕДСЕДАТЕЛЬ ТЕРРИТОРИАЛЬНОЙ</w:t>
            </w:r>
          </w:p>
          <w:p w14:paraId="60406DEA" w14:textId="7E082F91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ИЗБИРАТЕЛЬНОЙ КОМИССИИ</w:t>
            </w:r>
          </w:p>
          <w:p w14:paraId="22C59395" w14:textId="77777777" w:rsidR="00754012" w:rsidRPr="00EE5501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</w:p>
          <w:p w14:paraId="10BB9259" w14:textId="2B9F83E8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СЕКРЕТАРЬ ТЕРРИТОРИАЛЬНОЙ</w:t>
            </w:r>
          </w:p>
          <w:p w14:paraId="06EA244C" w14:textId="4CAFE47A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ИЗБИРАТЕЛЬНОЙ КОМИССИИ</w:t>
            </w:r>
          </w:p>
        </w:tc>
        <w:tc>
          <w:tcPr>
            <w:tcW w:w="4133" w:type="dxa"/>
          </w:tcPr>
          <w:p w14:paraId="5F7F216B" w14:textId="77777777" w:rsidR="00754012" w:rsidRPr="00EE5501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2B31ED59" w14:textId="6B6ED41C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 xml:space="preserve">                  </w:t>
            </w:r>
            <w:r>
              <w:rPr>
                <w:rFonts w:eastAsia="Calibri"/>
                <w:b/>
                <w:lang w:eastAsia="en-US"/>
              </w:rPr>
              <w:t xml:space="preserve">             </w:t>
            </w:r>
            <w:r w:rsidRPr="00EE5501">
              <w:rPr>
                <w:rFonts w:eastAsia="Calibri"/>
                <w:b/>
                <w:lang w:eastAsia="en-US"/>
              </w:rPr>
              <w:t xml:space="preserve">     А.Б.ДЕЕВ</w:t>
            </w:r>
          </w:p>
          <w:p w14:paraId="356B4341" w14:textId="77777777" w:rsidR="00754012" w:rsidRPr="00EE5501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6EFFD8DF" w14:textId="77777777" w:rsidR="00754012" w:rsidRPr="00EE5501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682FCF0E" w14:textId="0316B9EC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 xml:space="preserve">               </w:t>
            </w:r>
            <w:r>
              <w:rPr>
                <w:rFonts w:eastAsia="Calibri"/>
                <w:b/>
                <w:lang w:eastAsia="en-US"/>
              </w:rPr>
              <w:t xml:space="preserve">         </w:t>
            </w:r>
            <w:r w:rsidRPr="00EE5501">
              <w:rPr>
                <w:rFonts w:eastAsia="Calibri"/>
                <w:b/>
                <w:lang w:eastAsia="en-US"/>
              </w:rPr>
              <w:t xml:space="preserve">       А.С.КАКУНИНА</w:t>
            </w:r>
          </w:p>
        </w:tc>
      </w:tr>
    </w:tbl>
    <w:p w14:paraId="373F0936" w14:textId="77777777" w:rsidR="00754012" w:rsidRDefault="00754012" w:rsidP="00754012"/>
    <w:sectPr w:rsidR="00754012" w:rsidSect="00A9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46AC7"/>
    <w:rsid w:val="00054177"/>
    <w:rsid w:val="0005616B"/>
    <w:rsid w:val="000620EF"/>
    <w:rsid w:val="000828A7"/>
    <w:rsid w:val="000A0734"/>
    <w:rsid w:val="000C5927"/>
    <w:rsid w:val="000D434F"/>
    <w:rsid w:val="0012117F"/>
    <w:rsid w:val="00135FB6"/>
    <w:rsid w:val="00141E9D"/>
    <w:rsid w:val="00143DFA"/>
    <w:rsid w:val="0014543C"/>
    <w:rsid w:val="001504FB"/>
    <w:rsid w:val="00161AC2"/>
    <w:rsid w:val="001B6380"/>
    <w:rsid w:val="001C0DAA"/>
    <w:rsid w:val="001D099A"/>
    <w:rsid w:val="001E1BEE"/>
    <w:rsid w:val="001F24DE"/>
    <w:rsid w:val="001F2565"/>
    <w:rsid w:val="00200949"/>
    <w:rsid w:val="00236BFC"/>
    <w:rsid w:val="002648C9"/>
    <w:rsid w:val="002F61C6"/>
    <w:rsid w:val="00343C27"/>
    <w:rsid w:val="003918F2"/>
    <w:rsid w:val="003B6BBE"/>
    <w:rsid w:val="003D416E"/>
    <w:rsid w:val="00444E9F"/>
    <w:rsid w:val="00445A2E"/>
    <w:rsid w:val="004553C1"/>
    <w:rsid w:val="0046562D"/>
    <w:rsid w:val="004822D8"/>
    <w:rsid w:val="00496CB8"/>
    <w:rsid w:val="004A1500"/>
    <w:rsid w:val="004D1D38"/>
    <w:rsid w:val="004E770C"/>
    <w:rsid w:val="00540F01"/>
    <w:rsid w:val="005B502A"/>
    <w:rsid w:val="005B6556"/>
    <w:rsid w:val="005E5D88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6E1AC4"/>
    <w:rsid w:val="007070B0"/>
    <w:rsid w:val="00743895"/>
    <w:rsid w:val="00754012"/>
    <w:rsid w:val="00754C48"/>
    <w:rsid w:val="00774C57"/>
    <w:rsid w:val="00795BC6"/>
    <w:rsid w:val="007C55A6"/>
    <w:rsid w:val="007E66C6"/>
    <w:rsid w:val="007F6D06"/>
    <w:rsid w:val="00800025"/>
    <w:rsid w:val="00800631"/>
    <w:rsid w:val="00815FA3"/>
    <w:rsid w:val="00842DF0"/>
    <w:rsid w:val="008721B7"/>
    <w:rsid w:val="008B5FE1"/>
    <w:rsid w:val="008E34B7"/>
    <w:rsid w:val="009906B4"/>
    <w:rsid w:val="009A5A4B"/>
    <w:rsid w:val="009D0387"/>
    <w:rsid w:val="009D317A"/>
    <w:rsid w:val="00A44A55"/>
    <w:rsid w:val="00A63DFB"/>
    <w:rsid w:val="00A95040"/>
    <w:rsid w:val="00A951DE"/>
    <w:rsid w:val="00B2298F"/>
    <w:rsid w:val="00B416CB"/>
    <w:rsid w:val="00B519F8"/>
    <w:rsid w:val="00B64B8C"/>
    <w:rsid w:val="00B75083"/>
    <w:rsid w:val="00B9464D"/>
    <w:rsid w:val="00BA5027"/>
    <w:rsid w:val="00BD4C3D"/>
    <w:rsid w:val="00C07C88"/>
    <w:rsid w:val="00C32994"/>
    <w:rsid w:val="00C45DE0"/>
    <w:rsid w:val="00C772D0"/>
    <w:rsid w:val="00D115F2"/>
    <w:rsid w:val="00D3063E"/>
    <w:rsid w:val="00D4667F"/>
    <w:rsid w:val="00D8042C"/>
    <w:rsid w:val="00DB410F"/>
    <w:rsid w:val="00DF568D"/>
    <w:rsid w:val="00E15BE2"/>
    <w:rsid w:val="00E216D0"/>
    <w:rsid w:val="00E2626A"/>
    <w:rsid w:val="00E34006"/>
    <w:rsid w:val="00E54814"/>
    <w:rsid w:val="00E56CEB"/>
    <w:rsid w:val="00E65EDE"/>
    <w:rsid w:val="00E66969"/>
    <w:rsid w:val="00E73572"/>
    <w:rsid w:val="00E83F30"/>
    <w:rsid w:val="00E90F01"/>
    <w:rsid w:val="00EE5501"/>
    <w:rsid w:val="00F25F51"/>
    <w:rsid w:val="00F4187A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customStyle="1" w:styleId="32">
    <w:name w:val="Основной текст с отступом 32"/>
    <w:basedOn w:val="a"/>
    <w:rsid w:val="00496CB8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7</cp:revision>
  <cp:lastPrinted>2024-04-12T14:29:00Z</cp:lastPrinted>
  <dcterms:created xsi:type="dcterms:W3CDTF">2025-08-25T14:46:00Z</dcterms:created>
  <dcterms:modified xsi:type="dcterms:W3CDTF">2026-04-15T13:48:00Z</dcterms:modified>
</cp:coreProperties>
</file>