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8A" w:rsidRPr="000B527B" w:rsidRDefault="009E4E8A" w:rsidP="009E4E8A">
      <w:pPr>
        <w:jc w:val="center"/>
        <w:rPr>
          <w:b/>
          <w:bCs/>
          <w:sz w:val="32"/>
          <w:szCs w:val="32"/>
        </w:rPr>
      </w:pPr>
      <w:r w:rsidRPr="000B527B">
        <w:rPr>
          <w:b/>
          <w:bCs/>
          <w:sz w:val="32"/>
          <w:szCs w:val="32"/>
        </w:rPr>
        <w:t>ТЕРРИТОРИАЛЬНАЯ ИЗБИРАТЕЛЬНАЯ КОМИССИЯ № 2 ОКТЯБРЬСКОГО ОКРУГА ГОРОДА ЛИПЕЦКА</w:t>
      </w:r>
    </w:p>
    <w:p w:rsidR="009E4E8A" w:rsidRPr="000B527B" w:rsidRDefault="009E4E8A" w:rsidP="009E4E8A">
      <w:pPr>
        <w:jc w:val="center"/>
        <w:rPr>
          <w:b/>
          <w:bCs/>
          <w:sz w:val="32"/>
          <w:szCs w:val="32"/>
        </w:rPr>
      </w:pPr>
    </w:p>
    <w:p w:rsidR="009E4E8A" w:rsidRPr="000B527B" w:rsidRDefault="009E4E8A" w:rsidP="009E4E8A">
      <w:pPr>
        <w:jc w:val="center"/>
        <w:rPr>
          <w:sz w:val="28"/>
          <w:szCs w:val="28"/>
        </w:rPr>
      </w:pPr>
      <w:r w:rsidRPr="000B527B">
        <w:rPr>
          <w:b/>
          <w:bCs/>
          <w:sz w:val="32"/>
          <w:szCs w:val="32"/>
        </w:rPr>
        <w:t>ПОСТАНОВЛЕНИЕ</w:t>
      </w:r>
    </w:p>
    <w:p w:rsidR="009E4E8A" w:rsidRPr="000B527B" w:rsidRDefault="009E4E8A" w:rsidP="009E4E8A">
      <w:pPr>
        <w:jc w:val="center"/>
        <w:rPr>
          <w:sz w:val="28"/>
          <w:szCs w:val="28"/>
        </w:rPr>
      </w:pPr>
    </w:p>
    <w:p w:rsidR="009E4E8A" w:rsidRPr="000B527B" w:rsidRDefault="009E4E8A" w:rsidP="009E4E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сентября </w:t>
      </w:r>
      <w:r w:rsidRPr="000B527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0B527B">
        <w:rPr>
          <w:sz w:val="28"/>
          <w:szCs w:val="28"/>
        </w:rPr>
        <w:t xml:space="preserve">1 года                     </w:t>
      </w:r>
      <w:r>
        <w:rPr>
          <w:sz w:val="28"/>
          <w:szCs w:val="28"/>
        </w:rPr>
        <w:t xml:space="preserve">                                            </w:t>
      </w:r>
      <w:r w:rsidRPr="000B527B">
        <w:rPr>
          <w:sz w:val="28"/>
          <w:szCs w:val="28"/>
        </w:rPr>
        <w:t xml:space="preserve">                      № 2</w:t>
      </w:r>
      <w:r>
        <w:rPr>
          <w:sz w:val="28"/>
          <w:szCs w:val="28"/>
        </w:rPr>
        <w:t>9</w:t>
      </w:r>
      <w:r w:rsidRPr="000B527B">
        <w:rPr>
          <w:sz w:val="28"/>
          <w:szCs w:val="28"/>
        </w:rPr>
        <w:t>/</w:t>
      </w:r>
      <w:r>
        <w:rPr>
          <w:sz w:val="28"/>
          <w:szCs w:val="28"/>
        </w:rPr>
        <w:t>208</w:t>
      </w:r>
    </w:p>
    <w:p w:rsidR="009E4E8A" w:rsidRPr="000B527B" w:rsidRDefault="009E4E8A" w:rsidP="009E4E8A">
      <w:pPr>
        <w:jc w:val="center"/>
        <w:rPr>
          <w:sz w:val="28"/>
          <w:szCs w:val="28"/>
        </w:rPr>
      </w:pPr>
    </w:p>
    <w:p w:rsidR="009E4E8A" w:rsidRPr="000B527B" w:rsidRDefault="009E4E8A" w:rsidP="009E4E8A">
      <w:pPr>
        <w:jc w:val="center"/>
        <w:rPr>
          <w:sz w:val="28"/>
          <w:szCs w:val="28"/>
        </w:rPr>
      </w:pPr>
      <w:r w:rsidRPr="000B527B">
        <w:rPr>
          <w:sz w:val="28"/>
          <w:szCs w:val="28"/>
        </w:rPr>
        <w:t>г. Липецк, пл. Театральная, д.1</w:t>
      </w:r>
    </w:p>
    <w:p w:rsidR="00061866" w:rsidRDefault="00061866" w:rsidP="00061866">
      <w:pPr>
        <w:jc w:val="center"/>
        <w:rPr>
          <w:sz w:val="26"/>
        </w:rPr>
      </w:pPr>
    </w:p>
    <w:p w:rsidR="0097117C" w:rsidRPr="009E4E8A" w:rsidRDefault="001D4FBC" w:rsidP="009E4E8A">
      <w:pPr>
        <w:jc w:val="center"/>
        <w:rPr>
          <w:b/>
          <w:bCs/>
          <w:sz w:val="28"/>
          <w:szCs w:val="28"/>
        </w:rPr>
      </w:pPr>
      <w:r w:rsidRPr="009E4E8A">
        <w:rPr>
          <w:b/>
          <w:bCs/>
          <w:sz w:val="28"/>
          <w:szCs w:val="28"/>
        </w:rPr>
        <w:t>О размерах</w:t>
      </w:r>
      <w:r w:rsidR="0097117C" w:rsidRPr="009E4E8A">
        <w:rPr>
          <w:b/>
          <w:bCs/>
          <w:sz w:val="28"/>
          <w:szCs w:val="28"/>
        </w:rPr>
        <w:t xml:space="preserve"> ведомственного коэффициента для выплаты дополнительной оплаты труда (вознаграждения)</w:t>
      </w:r>
      <w:r w:rsidR="008D78DC" w:rsidRPr="009E4E8A">
        <w:rPr>
          <w:b/>
          <w:bCs/>
          <w:sz w:val="28"/>
          <w:szCs w:val="28"/>
        </w:rPr>
        <w:t xml:space="preserve"> за активную работу по подготовке и проведению выборов </w:t>
      </w:r>
      <w:r w:rsidR="00943F5B" w:rsidRPr="009E4E8A">
        <w:rPr>
          <w:b/>
          <w:bCs/>
          <w:sz w:val="28"/>
          <w:szCs w:val="28"/>
        </w:rPr>
        <w:t>депутатов Липецкого областного Совета депутатов седьмого созыва</w:t>
      </w:r>
      <w:r w:rsidR="008D78DC" w:rsidRPr="009E4E8A">
        <w:rPr>
          <w:b/>
          <w:bCs/>
          <w:sz w:val="28"/>
          <w:szCs w:val="28"/>
        </w:rPr>
        <w:t xml:space="preserve"> </w:t>
      </w:r>
      <w:r w:rsidR="00026908" w:rsidRPr="009E4E8A">
        <w:rPr>
          <w:b/>
          <w:bCs/>
          <w:sz w:val="28"/>
          <w:szCs w:val="28"/>
        </w:rPr>
        <w:t>председателям участковых</w:t>
      </w:r>
      <w:r w:rsidR="0097117C" w:rsidRPr="009E4E8A">
        <w:rPr>
          <w:b/>
          <w:bCs/>
          <w:sz w:val="28"/>
          <w:szCs w:val="28"/>
        </w:rPr>
        <w:t xml:space="preserve"> избирательн</w:t>
      </w:r>
      <w:r w:rsidR="00026908" w:rsidRPr="009E4E8A">
        <w:rPr>
          <w:b/>
          <w:bCs/>
          <w:sz w:val="28"/>
          <w:szCs w:val="28"/>
        </w:rPr>
        <w:t>ых</w:t>
      </w:r>
      <w:r w:rsidR="0097117C" w:rsidRPr="009E4E8A">
        <w:rPr>
          <w:b/>
          <w:bCs/>
          <w:sz w:val="28"/>
          <w:szCs w:val="28"/>
        </w:rPr>
        <w:t xml:space="preserve"> комисси</w:t>
      </w:r>
      <w:r w:rsidR="00026908" w:rsidRPr="009E4E8A">
        <w:rPr>
          <w:b/>
          <w:bCs/>
          <w:sz w:val="28"/>
          <w:szCs w:val="28"/>
        </w:rPr>
        <w:t>й</w:t>
      </w:r>
    </w:p>
    <w:p w:rsidR="00D70FA0" w:rsidRPr="009E4E8A" w:rsidRDefault="009C7188" w:rsidP="009E4E8A">
      <w:pPr>
        <w:jc w:val="center"/>
        <w:rPr>
          <w:b/>
          <w:bCs/>
          <w:sz w:val="28"/>
          <w:szCs w:val="28"/>
        </w:rPr>
      </w:pPr>
      <w:r w:rsidRPr="009E4E8A">
        <w:rPr>
          <w:b/>
          <w:bCs/>
          <w:sz w:val="28"/>
          <w:szCs w:val="28"/>
        </w:rPr>
        <w:t xml:space="preserve">избирательных участков </w:t>
      </w:r>
      <w:r w:rsidR="00026908" w:rsidRPr="009E4E8A">
        <w:rPr>
          <w:b/>
          <w:bCs/>
          <w:sz w:val="28"/>
          <w:szCs w:val="28"/>
        </w:rPr>
        <w:t xml:space="preserve">с № </w:t>
      </w:r>
      <w:r w:rsidR="009E4E8A">
        <w:rPr>
          <w:b/>
          <w:bCs/>
          <w:sz w:val="28"/>
          <w:szCs w:val="28"/>
        </w:rPr>
        <w:t>25-01</w:t>
      </w:r>
      <w:r w:rsidR="00026908" w:rsidRPr="009E4E8A">
        <w:rPr>
          <w:b/>
          <w:bCs/>
          <w:sz w:val="28"/>
          <w:szCs w:val="28"/>
        </w:rPr>
        <w:t xml:space="preserve"> по № </w:t>
      </w:r>
      <w:r w:rsidR="009E4E8A">
        <w:rPr>
          <w:b/>
          <w:bCs/>
          <w:sz w:val="28"/>
          <w:szCs w:val="28"/>
        </w:rPr>
        <w:t>25-30</w:t>
      </w:r>
    </w:p>
    <w:p w:rsidR="00190894" w:rsidRPr="009E4E8A" w:rsidRDefault="00190894" w:rsidP="009E4E8A">
      <w:pPr>
        <w:jc w:val="both"/>
      </w:pPr>
    </w:p>
    <w:p w:rsidR="00190894" w:rsidRPr="009E4E8A" w:rsidRDefault="00943F5B" w:rsidP="009E4E8A">
      <w:pPr>
        <w:ind w:firstLine="709"/>
        <w:jc w:val="both"/>
        <w:rPr>
          <w:sz w:val="28"/>
          <w:szCs w:val="28"/>
        </w:rPr>
      </w:pPr>
      <w:r w:rsidRPr="009E4E8A">
        <w:rPr>
          <w:sz w:val="28"/>
          <w:szCs w:val="28"/>
        </w:rPr>
        <w:t xml:space="preserve">В соответствии </w:t>
      </w:r>
      <w:r w:rsidR="00F704A2" w:rsidRPr="009E4E8A">
        <w:rPr>
          <w:sz w:val="28"/>
          <w:szCs w:val="28"/>
        </w:rPr>
        <w:t xml:space="preserve">со </w:t>
      </w:r>
      <w:r w:rsidRPr="009E4E8A">
        <w:rPr>
          <w:sz w:val="28"/>
          <w:szCs w:val="28"/>
        </w:rPr>
        <w:t xml:space="preserve">статьей 62 Закона Липецкой области от 11 мая 2016 года № 521-ОЗ «О выборах депутатов Липецкого областного Совета депутатов», </w:t>
      </w:r>
      <w:r w:rsidR="00D12E9B" w:rsidRPr="009E4E8A">
        <w:rPr>
          <w:sz w:val="28"/>
          <w:szCs w:val="28"/>
        </w:rPr>
        <w:t xml:space="preserve">пунктом 3 Порядка выплаты компенсации и дополнительной оплаты труда (вознаграждения), а также иных выплат в период подготовки и проведения выборов депутатов Липецкого областного Совета депутатов седьмого созыва, утвержденного </w:t>
      </w:r>
      <w:r w:rsidRPr="009E4E8A">
        <w:rPr>
          <w:sz w:val="28"/>
          <w:szCs w:val="28"/>
        </w:rPr>
        <w:t xml:space="preserve">постановлением  избирательной комиссии Липецкой области от </w:t>
      </w:r>
      <w:r w:rsidR="00397AA0" w:rsidRPr="009E4E8A">
        <w:rPr>
          <w:sz w:val="28"/>
          <w:szCs w:val="28"/>
        </w:rPr>
        <w:t>28 июня 2021 года № 141/1161-6 (в редакции от 25 августа 2021 года № 157/1317-6)</w:t>
      </w:r>
      <w:r w:rsidRPr="009E4E8A">
        <w:rPr>
          <w:sz w:val="28"/>
          <w:szCs w:val="28"/>
        </w:rPr>
        <w:t>,</w:t>
      </w:r>
      <w:r w:rsidR="00190894" w:rsidRPr="009E4E8A">
        <w:rPr>
          <w:sz w:val="28"/>
          <w:szCs w:val="28"/>
        </w:rPr>
        <w:t xml:space="preserve"> сметой расходов территориальной избирательной комиссии </w:t>
      </w:r>
      <w:r w:rsidRPr="009E4E8A">
        <w:rPr>
          <w:sz w:val="28"/>
          <w:szCs w:val="28"/>
        </w:rPr>
        <w:t xml:space="preserve">за нижестоящие избирательные комиссии </w:t>
      </w:r>
      <w:r w:rsidR="00190894" w:rsidRPr="009E4E8A">
        <w:rPr>
          <w:sz w:val="28"/>
          <w:szCs w:val="28"/>
        </w:rPr>
        <w:t xml:space="preserve">на подготовку и проведение выборов </w:t>
      </w:r>
      <w:r w:rsidRPr="009E4E8A">
        <w:rPr>
          <w:sz w:val="28"/>
          <w:szCs w:val="28"/>
        </w:rPr>
        <w:t>депутатов Липецкого областного Совета депутатов седьмого созыва</w:t>
      </w:r>
      <w:r w:rsidR="00190894" w:rsidRPr="009E4E8A">
        <w:rPr>
          <w:sz w:val="28"/>
          <w:szCs w:val="28"/>
        </w:rPr>
        <w:t xml:space="preserve">, утвержденной постановлением </w:t>
      </w:r>
      <w:r w:rsidR="00567F4F" w:rsidRPr="009E4E8A">
        <w:rPr>
          <w:sz w:val="28"/>
          <w:szCs w:val="28"/>
        </w:rPr>
        <w:t xml:space="preserve">территориальной </w:t>
      </w:r>
      <w:r w:rsidR="009C7188" w:rsidRPr="009E4E8A">
        <w:rPr>
          <w:sz w:val="28"/>
          <w:szCs w:val="28"/>
        </w:rPr>
        <w:t xml:space="preserve">избирательной </w:t>
      </w:r>
      <w:r w:rsidR="00397AA0" w:rsidRPr="009E4E8A">
        <w:rPr>
          <w:sz w:val="28"/>
          <w:szCs w:val="28"/>
        </w:rPr>
        <w:t>комиссии № 2 Октябрьского округа города Липецка от «28» июня 2021 года № 10/63 (в редакции от «30» августа 2021 года № 23/162)</w:t>
      </w:r>
      <w:r w:rsidR="00567F4F" w:rsidRPr="009E4E8A">
        <w:rPr>
          <w:sz w:val="28"/>
          <w:szCs w:val="28"/>
        </w:rPr>
        <w:t xml:space="preserve">, территориальная избирательная комиссия </w:t>
      </w:r>
      <w:r w:rsidR="009E4E8A">
        <w:rPr>
          <w:sz w:val="28"/>
          <w:szCs w:val="28"/>
        </w:rPr>
        <w:t>№ 2 Октябрьского округа города Липецка</w:t>
      </w:r>
    </w:p>
    <w:p w:rsidR="00D70FA0" w:rsidRPr="009E4E8A" w:rsidRDefault="00D70FA0" w:rsidP="009E4E8A">
      <w:pPr>
        <w:ind w:firstLine="709"/>
        <w:jc w:val="both"/>
        <w:rPr>
          <w:sz w:val="28"/>
          <w:szCs w:val="28"/>
        </w:rPr>
      </w:pPr>
    </w:p>
    <w:p w:rsidR="00D70FA0" w:rsidRPr="009E4E8A" w:rsidRDefault="001B5C92" w:rsidP="009E4E8A">
      <w:pPr>
        <w:ind w:firstLine="709"/>
        <w:jc w:val="both"/>
        <w:rPr>
          <w:b/>
          <w:bCs/>
          <w:sz w:val="28"/>
          <w:szCs w:val="28"/>
        </w:rPr>
      </w:pPr>
      <w:r w:rsidRPr="009E4E8A">
        <w:rPr>
          <w:b/>
          <w:bCs/>
          <w:sz w:val="28"/>
          <w:szCs w:val="28"/>
        </w:rPr>
        <w:t>ПОСТАНОВЛЯЕТ</w:t>
      </w:r>
      <w:r w:rsidR="00D70FA0" w:rsidRPr="009E4E8A">
        <w:rPr>
          <w:b/>
          <w:bCs/>
          <w:sz w:val="28"/>
          <w:szCs w:val="28"/>
        </w:rPr>
        <w:t>:</w:t>
      </w:r>
    </w:p>
    <w:p w:rsidR="00567F4F" w:rsidRPr="009E4E8A" w:rsidRDefault="00567F4F" w:rsidP="009E4E8A">
      <w:pPr>
        <w:ind w:firstLine="709"/>
        <w:jc w:val="both"/>
        <w:rPr>
          <w:sz w:val="28"/>
          <w:szCs w:val="28"/>
        </w:rPr>
      </w:pPr>
    </w:p>
    <w:p w:rsidR="0097117C" w:rsidRPr="009E4E8A" w:rsidRDefault="009569DD" w:rsidP="009E4E8A">
      <w:pPr>
        <w:ind w:firstLine="709"/>
        <w:jc w:val="both"/>
        <w:rPr>
          <w:sz w:val="28"/>
          <w:szCs w:val="28"/>
        </w:rPr>
      </w:pPr>
      <w:r w:rsidRPr="009E4E8A">
        <w:rPr>
          <w:sz w:val="28"/>
          <w:szCs w:val="28"/>
        </w:rPr>
        <w:t xml:space="preserve">1. </w:t>
      </w:r>
      <w:r w:rsidR="0097117C" w:rsidRPr="009E4E8A">
        <w:rPr>
          <w:sz w:val="28"/>
          <w:szCs w:val="28"/>
        </w:rPr>
        <w:t xml:space="preserve">За активную работу по подготовке и проведению выборов </w:t>
      </w:r>
      <w:r w:rsidR="00943F5B" w:rsidRPr="009E4E8A">
        <w:rPr>
          <w:sz w:val="28"/>
          <w:szCs w:val="28"/>
        </w:rPr>
        <w:t xml:space="preserve">депутатов Липецкого областного Совета депутатов седьмого созыва </w:t>
      </w:r>
      <w:r w:rsidR="0097117C" w:rsidRPr="009E4E8A">
        <w:rPr>
          <w:sz w:val="28"/>
          <w:szCs w:val="28"/>
        </w:rPr>
        <w:t>установить размеры ведомственного коэффициента</w:t>
      </w:r>
      <w:r w:rsidR="001D4FBC" w:rsidRPr="009E4E8A">
        <w:rPr>
          <w:sz w:val="28"/>
          <w:szCs w:val="28"/>
        </w:rPr>
        <w:t xml:space="preserve">* </w:t>
      </w:r>
      <w:r w:rsidR="0097117C" w:rsidRPr="009E4E8A">
        <w:rPr>
          <w:sz w:val="28"/>
          <w:szCs w:val="28"/>
        </w:rPr>
        <w:t xml:space="preserve">для выплаты дополнительной оплаты труда (вознаграждения) </w:t>
      </w:r>
      <w:r w:rsidR="00A77D21" w:rsidRPr="009E4E8A">
        <w:rPr>
          <w:sz w:val="28"/>
          <w:szCs w:val="28"/>
        </w:rPr>
        <w:t>председателям участковых</w:t>
      </w:r>
      <w:r w:rsidR="0097117C" w:rsidRPr="009E4E8A">
        <w:rPr>
          <w:sz w:val="28"/>
          <w:szCs w:val="28"/>
        </w:rPr>
        <w:t xml:space="preserve"> избирательн</w:t>
      </w:r>
      <w:r w:rsidR="00A77D21" w:rsidRPr="009E4E8A">
        <w:rPr>
          <w:sz w:val="28"/>
          <w:szCs w:val="28"/>
        </w:rPr>
        <w:t>ых</w:t>
      </w:r>
      <w:r w:rsidR="00D12E9B" w:rsidRPr="009E4E8A">
        <w:rPr>
          <w:sz w:val="28"/>
          <w:szCs w:val="28"/>
        </w:rPr>
        <w:t xml:space="preserve"> </w:t>
      </w:r>
      <w:r w:rsidR="0097117C" w:rsidRPr="009E4E8A">
        <w:rPr>
          <w:sz w:val="28"/>
          <w:szCs w:val="28"/>
        </w:rPr>
        <w:t>комисси</w:t>
      </w:r>
      <w:r w:rsidR="00A77D21" w:rsidRPr="009E4E8A">
        <w:rPr>
          <w:sz w:val="28"/>
          <w:szCs w:val="28"/>
        </w:rPr>
        <w:t>й</w:t>
      </w:r>
      <w:r w:rsidR="0097117C" w:rsidRPr="009E4E8A">
        <w:rPr>
          <w:sz w:val="28"/>
          <w:szCs w:val="28"/>
        </w:rPr>
        <w:t xml:space="preserve"> </w:t>
      </w:r>
      <w:r w:rsidR="009C7188" w:rsidRPr="009E4E8A">
        <w:rPr>
          <w:sz w:val="28"/>
          <w:szCs w:val="28"/>
        </w:rPr>
        <w:t>избирательных</w:t>
      </w:r>
      <w:r w:rsidR="00D12E9B" w:rsidRPr="009E4E8A">
        <w:rPr>
          <w:sz w:val="28"/>
          <w:szCs w:val="28"/>
        </w:rPr>
        <w:t xml:space="preserve"> </w:t>
      </w:r>
      <w:r w:rsidR="009C7188" w:rsidRPr="009E4E8A">
        <w:rPr>
          <w:sz w:val="28"/>
          <w:szCs w:val="28"/>
        </w:rPr>
        <w:t xml:space="preserve">участков </w:t>
      </w:r>
      <w:r w:rsidR="00A77D21" w:rsidRPr="009E4E8A">
        <w:rPr>
          <w:sz w:val="28"/>
          <w:szCs w:val="28"/>
        </w:rPr>
        <w:t>с</w:t>
      </w:r>
      <w:r w:rsidR="00D12E9B" w:rsidRPr="009E4E8A">
        <w:rPr>
          <w:sz w:val="28"/>
          <w:szCs w:val="28"/>
        </w:rPr>
        <w:t xml:space="preserve"> </w:t>
      </w:r>
      <w:r w:rsidR="00A77D21" w:rsidRPr="009E4E8A">
        <w:rPr>
          <w:sz w:val="28"/>
          <w:szCs w:val="28"/>
        </w:rPr>
        <w:t xml:space="preserve">№ </w:t>
      </w:r>
      <w:r w:rsidR="009E4E8A">
        <w:rPr>
          <w:sz w:val="28"/>
          <w:szCs w:val="28"/>
        </w:rPr>
        <w:t>25-01</w:t>
      </w:r>
      <w:r w:rsidR="00A77D21" w:rsidRPr="009E4E8A">
        <w:rPr>
          <w:sz w:val="28"/>
          <w:szCs w:val="28"/>
        </w:rPr>
        <w:t xml:space="preserve"> по № </w:t>
      </w:r>
      <w:r w:rsidR="009E4E8A">
        <w:rPr>
          <w:sz w:val="28"/>
          <w:szCs w:val="28"/>
        </w:rPr>
        <w:t>25-30</w:t>
      </w:r>
      <w:r w:rsidR="0097117C" w:rsidRPr="009E4E8A">
        <w:rPr>
          <w:sz w:val="28"/>
          <w:szCs w:val="28"/>
        </w:rPr>
        <w:t xml:space="preserve"> </w:t>
      </w:r>
      <w:r w:rsidR="00C96DD2" w:rsidRPr="009E4E8A">
        <w:rPr>
          <w:sz w:val="28"/>
          <w:szCs w:val="28"/>
        </w:rPr>
        <w:t>(приложение №</w:t>
      </w:r>
      <w:r w:rsidR="00D12E9B" w:rsidRPr="009E4E8A">
        <w:rPr>
          <w:sz w:val="28"/>
          <w:szCs w:val="28"/>
        </w:rPr>
        <w:t xml:space="preserve"> </w:t>
      </w:r>
      <w:r w:rsidR="00C96DD2" w:rsidRPr="009E4E8A">
        <w:rPr>
          <w:sz w:val="28"/>
          <w:szCs w:val="28"/>
        </w:rPr>
        <w:t>1)</w:t>
      </w:r>
      <w:r w:rsidR="0097117C" w:rsidRPr="009E4E8A">
        <w:rPr>
          <w:sz w:val="28"/>
          <w:szCs w:val="28"/>
        </w:rPr>
        <w:t>.</w:t>
      </w:r>
    </w:p>
    <w:p w:rsidR="009569DD" w:rsidRPr="009E4E8A" w:rsidRDefault="009569DD" w:rsidP="009E4E8A">
      <w:pPr>
        <w:jc w:val="both"/>
        <w:rPr>
          <w:sz w:val="28"/>
          <w:szCs w:val="28"/>
        </w:rPr>
      </w:pPr>
    </w:p>
    <w:p w:rsidR="00C96DD2" w:rsidRPr="009E4E8A" w:rsidRDefault="009569DD" w:rsidP="009E4E8A">
      <w:pPr>
        <w:ind w:firstLine="709"/>
        <w:jc w:val="both"/>
        <w:rPr>
          <w:sz w:val="28"/>
          <w:szCs w:val="28"/>
        </w:rPr>
      </w:pPr>
      <w:r w:rsidRPr="009E4E8A">
        <w:rPr>
          <w:sz w:val="28"/>
          <w:szCs w:val="28"/>
        </w:rPr>
        <w:t xml:space="preserve">2. </w:t>
      </w:r>
      <w:r w:rsidR="0097117C" w:rsidRPr="009E4E8A">
        <w:rPr>
          <w:sz w:val="28"/>
          <w:szCs w:val="28"/>
        </w:rPr>
        <w:t xml:space="preserve">Выплатить дополнительную оплату труда (вознаграждение) </w:t>
      </w:r>
      <w:r w:rsidR="000E6D0D" w:rsidRPr="009E4E8A">
        <w:rPr>
          <w:sz w:val="28"/>
          <w:szCs w:val="28"/>
        </w:rPr>
        <w:t>за активную работу по подготовке и проведению выборов</w:t>
      </w:r>
      <w:r w:rsidR="0097117C" w:rsidRPr="009E4E8A">
        <w:rPr>
          <w:sz w:val="28"/>
          <w:szCs w:val="28"/>
        </w:rPr>
        <w:t xml:space="preserve"> </w:t>
      </w:r>
      <w:r w:rsidR="00D12E9B" w:rsidRPr="009E4E8A">
        <w:rPr>
          <w:sz w:val="28"/>
          <w:szCs w:val="28"/>
        </w:rPr>
        <w:t xml:space="preserve">депутатов Липецкого областного Совета депутатов седьмого созыва </w:t>
      </w:r>
      <w:r w:rsidR="00A77D21" w:rsidRPr="009E4E8A">
        <w:rPr>
          <w:sz w:val="28"/>
          <w:szCs w:val="28"/>
        </w:rPr>
        <w:t>председателям</w:t>
      </w:r>
      <w:r w:rsidR="00D12E9B" w:rsidRPr="009E4E8A">
        <w:rPr>
          <w:sz w:val="28"/>
          <w:szCs w:val="28"/>
        </w:rPr>
        <w:t xml:space="preserve"> </w:t>
      </w:r>
      <w:r w:rsidR="00A77D21" w:rsidRPr="009E4E8A">
        <w:rPr>
          <w:sz w:val="28"/>
          <w:szCs w:val="28"/>
        </w:rPr>
        <w:t>участковых</w:t>
      </w:r>
      <w:r w:rsidR="0097117C" w:rsidRPr="009E4E8A">
        <w:rPr>
          <w:sz w:val="28"/>
          <w:szCs w:val="28"/>
        </w:rPr>
        <w:t xml:space="preserve"> избирательн</w:t>
      </w:r>
      <w:r w:rsidR="00A77D21" w:rsidRPr="009E4E8A">
        <w:rPr>
          <w:sz w:val="28"/>
          <w:szCs w:val="28"/>
        </w:rPr>
        <w:t>ых</w:t>
      </w:r>
      <w:r w:rsidR="0097117C" w:rsidRPr="009E4E8A">
        <w:rPr>
          <w:sz w:val="28"/>
          <w:szCs w:val="28"/>
        </w:rPr>
        <w:t xml:space="preserve"> комисси</w:t>
      </w:r>
      <w:r w:rsidR="00A77D21" w:rsidRPr="009E4E8A">
        <w:rPr>
          <w:sz w:val="28"/>
          <w:szCs w:val="28"/>
        </w:rPr>
        <w:t>й</w:t>
      </w:r>
      <w:r w:rsidR="0097117C" w:rsidRPr="009E4E8A">
        <w:rPr>
          <w:sz w:val="28"/>
          <w:szCs w:val="28"/>
        </w:rPr>
        <w:t xml:space="preserve"> </w:t>
      </w:r>
      <w:r w:rsidR="00933AF9" w:rsidRPr="009E4E8A">
        <w:rPr>
          <w:sz w:val="28"/>
          <w:szCs w:val="28"/>
        </w:rPr>
        <w:t xml:space="preserve">с № </w:t>
      </w:r>
      <w:r w:rsidR="009E4E8A">
        <w:rPr>
          <w:sz w:val="28"/>
          <w:szCs w:val="28"/>
        </w:rPr>
        <w:t>25-01</w:t>
      </w:r>
      <w:r w:rsidR="00933AF9" w:rsidRPr="009E4E8A">
        <w:rPr>
          <w:sz w:val="28"/>
          <w:szCs w:val="28"/>
        </w:rPr>
        <w:t xml:space="preserve"> по № </w:t>
      </w:r>
      <w:r w:rsidR="009E4E8A">
        <w:rPr>
          <w:sz w:val="28"/>
          <w:szCs w:val="28"/>
        </w:rPr>
        <w:t>25-30</w:t>
      </w:r>
      <w:r w:rsidR="00933AF9" w:rsidRPr="009E4E8A">
        <w:rPr>
          <w:sz w:val="28"/>
          <w:szCs w:val="28"/>
        </w:rPr>
        <w:t xml:space="preserve"> </w:t>
      </w:r>
      <w:r w:rsidR="0097117C" w:rsidRPr="009E4E8A">
        <w:rPr>
          <w:sz w:val="28"/>
          <w:szCs w:val="28"/>
        </w:rPr>
        <w:t>с правом решающего голоса в соотве</w:t>
      </w:r>
      <w:r w:rsidR="00C96DD2" w:rsidRPr="009E4E8A">
        <w:rPr>
          <w:sz w:val="28"/>
          <w:szCs w:val="28"/>
        </w:rPr>
        <w:t xml:space="preserve">тствии с </w:t>
      </w:r>
      <w:r w:rsidR="00943651" w:rsidRPr="009E4E8A">
        <w:rPr>
          <w:sz w:val="28"/>
          <w:szCs w:val="28"/>
        </w:rPr>
        <w:t>установленными размерами ведомственного коэффициента</w:t>
      </w:r>
      <w:r w:rsidR="00332F71" w:rsidRPr="009E4E8A">
        <w:rPr>
          <w:sz w:val="28"/>
          <w:szCs w:val="28"/>
        </w:rPr>
        <w:t xml:space="preserve"> (приложение №</w:t>
      </w:r>
      <w:r w:rsidR="00D12E9B" w:rsidRPr="009E4E8A">
        <w:rPr>
          <w:sz w:val="28"/>
          <w:szCs w:val="28"/>
        </w:rPr>
        <w:t xml:space="preserve"> </w:t>
      </w:r>
      <w:r w:rsidR="00332F71" w:rsidRPr="009E4E8A">
        <w:rPr>
          <w:sz w:val="28"/>
          <w:szCs w:val="28"/>
        </w:rPr>
        <w:t>2)</w:t>
      </w:r>
      <w:r w:rsidR="0097117C" w:rsidRPr="009E4E8A">
        <w:rPr>
          <w:sz w:val="28"/>
          <w:szCs w:val="28"/>
        </w:rPr>
        <w:t>.</w:t>
      </w:r>
    </w:p>
    <w:p w:rsidR="00A77D21" w:rsidRPr="009E4E8A" w:rsidRDefault="00A77D21" w:rsidP="009E4E8A">
      <w:pPr>
        <w:jc w:val="both"/>
      </w:pPr>
    </w:p>
    <w:p w:rsidR="009E4E8A" w:rsidRPr="00482714" w:rsidRDefault="009E4E8A" w:rsidP="009E4E8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9E4E8A" w:rsidRPr="00482714" w:rsidRDefault="009E4E8A" w:rsidP="009E4E8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А.Б. ДЕЕВ</w:t>
      </w:r>
    </w:p>
    <w:p w:rsidR="009E4E8A" w:rsidRDefault="009E4E8A" w:rsidP="009E4E8A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9E4E8A" w:rsidRPr="00482714" w:rsidRDefault="009E4E8A" w:rsidP="009E4E8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:rsidR="00D70FA0" w:rsidRPr="003D01DC" w:rsidRDefault="009E4E8A" w:rsidP="003D01DC">
      <w:pPr>
        <w:pStyle w:val="ConsPlusNonformat"/>
        <w:rPr>
          <w:i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А.С. КАКУНИНА</w:t>
      </w:r>
      <w:bookmarkStart w:id="0" w:name="_GoBack"/>
      <w:bookmarkEnd w:id="0"/>
      <w:r w:rsidR="003D01DC">
        <w:t xml:space="preserve"> </w:t>
      </w:r>
    </w:p>
    <w:sectPr w:rsidR="00D70FA0" w:rsidRPr="003D01DC">
      <w:pgSz w:w="11906" w:h="16838"/>
      <w:pgMar w:top="567" w:right="62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5446"/>
    <w:multiLevelType w:val="hybridMultilevel"/>
    <w:tmpl w:val="8BCCB666"/>
    <w:lvl w:ilvl="0" w:tplc="EB9AFE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F5"/>
    <w:rsid w:val="0001139B"/>
    <w:rsid w:val="00026908"/>
    <w:rsid w:val="00061866"/>
    <w:rsid w:val="000742A2"/>
    <w:rsid w:val="000A12B8"/>
    <w:rsid w:val="000C0CEC"/>
    <w:rsid w:val="000D6CF5"/>
    <w:rsid w:val="000E6D0D"/>
    <w:rsid w:val="00190894"/>
    <w:rsid w:val="001A00E0"/>
    <w:rsid w:val="001B1D37"/>
    <w:rsid w:val="001B5C92"/>
    <w:rsid w:val="001D4FBC"/>
    <w:rsid w:val="001F535F"/>
    <w:rsid w:val="001F7527"/>
    <w:rsid w:val="00211035"/>
    <w:rsid w:val="0026568D"/>
    <w:rsid w:val="0029738E"/>
    <w:rsid w:val="002F1B67"/>
    <w:rsid w:val="00332F71"/>
    <w:rsid w:val="003353B6"/>
    <w:rsid w:val="00397AA0"/>
    <w:rsid w:val="003D01DC"/>
    <w:rsid w:val="003E065E"/>
    <w:rsid w:val="003E3450"/>
    <w:rsid w:val="00461618"/>
    <w:rsid w:val="00563574"/>
    <w:rsid w:val="00567F4F"/>
    <w:rsid w:val="006075FF"/>
    <w:rsid w:val="00625D8B"/>
    <w:rsid w:val="006C0F38"/>
    <w:rsid w:val="006D4F6D"/>
    <w:rsid w:val="006E2FA8"/>
    <w:rsid w:val="006F2241"/>
    <w:rsid w:val="00744AAD"/>
    <w:rsid w:val="00800370"/>
    <w:rsid w:val="0083130A"/>
    <w:rsid w:val="008332DA"/>
    <w:rsid w:val="00850D0C"/>
    <w:rsid w:val="00853149"/>
    <w:rsid w:val="008835E3"/>
    <w:rsid w:val="008D78DC"/>
    <w:rsid w:val="008E00A5"/>
    <w:rsid w:val="00900EA8"/>
    <w:rsid w:val="00933AF9"/>
    <w:rsid w:val="00943651"/>
    <w:rsid w:val="00943F5B"/>
    <w:rsid w:val="009531E5"/>
    <w:rsid w:val="009569DD"/>
    <w:rsid w:val="0097117C"/>
    <w:rsid w:val="00982F27"/>
    <w:rsid w:val="009C7188"/>
    <w:rsid w:val="009D0865"/>
    <w:rsid w:val="009E4E8A"/>
    <w:rsid w:val="00A27FE5"/>
    <w:rsid w:val="00A77D21"/>
    <w:rsid w:val="00B11572"/>
    <w:rsid w:val="00B5658D"/>
    <w:rsid w:val="00BC62B3"/>
    <w:rsid w:val="00BD50AB"/>
    <w:rsid w:val="00BF1EE0"/>
    <w:rsid w:val="00BF652B"/>
    <w:rsid w:val="00C03270"/>
    <w:rsid w:val="00C93858"/>
    <w:rsid w:val="00C96DD2"/>
    <w:rsid w:val="00D11CE2"/>
    <w:rsid w:val="00D12E9B"/>
    <w:rsid w:val="00D35DB2"/>
    <w:rsid w:val="00D6665A"/>
    <w:rsid w:val="00D70FA0"/>
    <w:rsid w:val="00DC52B6"/>
    <w:rsid w:val="00E5753B"/>
    <w:rsid w:val="00E62C7B"/>
    <w:rsid w:val="00F7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89046-2F2A-4830-8FD7-EF8AB01E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0269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2690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E4E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457F-F907-4201-B0E4-90229A45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</vt:lpstr>
    </vt:vector>
  </TitlesOfParts>
  <Company>CROC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</dc:title>
  <dc:subject/>
  <dc:creator>IKSRF</dc:creator>
  <cp:keywords/>
  <dc:description/>
  <cp:lastModifiedBy>User</cp:lastModifiedBy>
  <cp:revision>2</cp:revision>
  <cp:lastPrinted>2018-01-20T10:08:00Z</cp:lastPrinted>
  <dcterms:created xsi:type="dcterms:W3CDTF">2021-11-19T11:09:00Z</dcterms:created>
  <dcterms:modified xsi:type="dcterms:W3CDTF">2021-11-19T11:09:00Z</dcterms:modified>
</cp:coreProperties>
</file>