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C4" w:rsidRPr="00BD04C4" w:rsidRDefault="00BD04C4" w:rsidP="00BD04C4">
      <w:pPr>
        <w:pStyle w:val="ae"/>
        <w:rPr>
          <w:b/>
          <w:sz w:val="28"/>
          <w:szCs w:val="28"/>
        </w:rPr>
      </w:pPr>
      <w:bookmarkStart w:id="0" w:name="_GoBack"/>
      <w:bookmarkEnd w:id="0"/>
      <w:r w:rsidRPr="00BD04C4">
        <w:rPr>
          <w:b/>
          <w:sz w:val="28"/>
          <w:szCs w:val="28"/>
        </w:rPr>
        <w:t>ТЕРРИТОРИАЛЬНАЯ ИЗБИРАТЕЛЬНАЯ КОМИССИЯ</w:t>
      </w:r>
      <w:r w:rsidR="005323CB">
        <w:rPr>
          <w:b/>
          <w:sz w:val="28"/>
          <w:szCs w:val="28"/>
        </w:rPr>
        <w:t xml:space="preserve"> № 2</w:t>
      </w:r>
    </w:p>
    <w:p w:rsidR="00BD04C4" w:rsidRPr="00BD04C4" w:rsidRDefault="005323CB" w:rsidP="00BD04C4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ОКРУГА ГОРОДА ЛИПЕЦКА</w:t>
      </w:r>
    </w:p>
    <w:p w:rsidR="00BD04C4" w:rsidRPr="00BD04C4" w:rsidRDefault="00BD04C4" w:rsidP="00BD04C4">
      <w:pPr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4C4" w:rsidRPr="00BD04C4" w:rsidRDefault="00BD04C4" w:rsidP="00BD04C4">
      <w:pPr>
        <w:jc w:val="center"/>
        <w:outlineLvl w:val="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D04C4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D04C4" w:rsidRPr="00BD04C4" w:rsidRDefault="00BD04C4" w:rsidP="00BD04C4">
      <w:pPr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3107"/>
      </w:tblGrid>
      <w:tr w:rsidR="00BD04C4" w:rsidRPr="00BD04C4" w:rsidTr="00633B25">
        <w:trPr>
          <w:trHeight w:val="563"/>
        </w:trPr>
        <w:tc>
          <w:tcPr>
            <w:tcW w:w="3402" w:type="dxa"/>
          </w:tcPr>
          <w:p w:rsidR="00BD04C4" w:rsidRPr="00BD04C4" w:rsidRDefault="00420FCB" w:rsidP="00BD04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04C4" w:rsidRPr="00BD0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BD04C4" w:rsidRPr="00BD04C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04C4" w:rsidRPr="00BD04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BD04C4" w:rsidRPr="00BD04C4" w:rsidRDefault="00BD04C4" w:rsidP="00633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BD04C4" w:rsidRPr="00BD04C4" w:rsidRDefault="00BD04C4" w:rsidP="00BD04C4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4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0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323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0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D04C4" w:rsidRPr="00BD04C4" w:rsidRDefault="005323CB" w:rsidP="00BD04C4">
      <w:pPr>
        <w:pStyle w:val="xl35"/>
        <w:spacing w:before="0" w:after="0"/>
        <w:rPr>
          <w:rFonts w:ascii="Times New Roman" w:eastAsia="Times New Roman" w:hAnsi="Times New Roman"/>
          <w:b w:val="0"/>
          <w:snapToGrid w:val="0"/>
          <w:sz w:val="28"/>
          <w:szCs w:val="28"/>
        </w:rPr>
      </w:pPr>
      <w:r>
        <w:rPr>
          <w:rFonts w:ascii="Times New Roman" w:eastAsia="Times New Roman" w:hAnsi="Times New Roman"/>
          <w:b w:val="0"/>
          <w:snapToGrid w:val="0"/>
          <w:sz w:val="28"/>
          <w:szCs w:val="28"/>
        </w:rPr>
        <w:t xml:space="preserve">г. Липецк, пл. Театральная, </w:t>
      </w:r>
      <w:r w:rsidR="00263AF9">
        <w:rPr>
          <w:rFonts w:ascii="Times New Roman" w:eastAsia="Times New Roman" w:hAnsi="Times New Roman"/>
          <w:b w:val="0"/>
          <w:snapToGrid w:val="0"/>
          <w:sz w:val="28"/>
          <w:szCs w:val="28"/>
        </w:rPr>
        <w:t>1</w:t>
      </w:r>
    </w:p>
    <w:p w:rsidR="00BD04C4" w:rsidRPr="00AF3AFD" w:rsidRDefault="00BD04C4" w:rsidP="00BD04C4">
      <w:pPr>
        <w:pStyle w:val="xl35"/>
        <w:spacing w:before="0" w:after="0"/>
        <w:rPr>
          <w:rFonts w:ascii="Times New Roman" w:eastAsia="Times New Roman" w:hAnsi="Times New Roman"/>
          <w:b w:val="0"/>
          <w:snapToGrid w:val="0"/>
          <w:sz w:val="28"/>
          <w:szCs w:val="28"/>
        </w:rPr>
      </w:pPr>
    </w:p>
    <w:p w:rsidR="003C6CFE" w:rsidRDefault="005014BB" w:rsidP="00BD04C4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6F1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текст</w:t>
      </w:r>
      <w:r w:rsidR="00CC46F1">
        <w:rPr>
          <w:rFonts w:ascii="Times New Roman" w:hAnsi="Times New Roman" w:cs="Times New Roman"/>
          <w:b/>
          <w:sz w:val="28"/>
          <w:szCs w:val="28"/>
        </w:rPr>
        <w:t>а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D04C4">
        <w:rPr>
          <w:rFonts w:ascii="Times New Roman" w:hAnsi="Times New Roman" w:cs="Times New Roman"/>
          <w:b/>
          <w:sz w:val="28"/>
          <w:szCs w:val="28"/>
        </w:rPr>
        <w:t>ого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 w:rsidR="00BD04C4">
        <w:rPr>
          <w:rFonts w:ascii="Times New Roman" w:hAnsi="Times New Roman" w:cs="Times New Roman"/>
          <w:b/>
          <w:sz w:val="28"/>
          <w:szCs w:val="28"/>
        </w:rPr>
        <w:t>я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</w:t>
      </w:r>
      <w:r w:rsidR="00BD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20FCB">
        <w:rPr>
          <w:rFonts w:ascii="Times New Roman" w:hAnsi="Times New Roman" w:cs="Times New Roman"/>
          <w:b/>
          <w:sz w:val="28"/>
          <w:szCs w:val="28"/>
        </w:rPr>
        <w:t>ов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Липецкого </w:t>
      </w:r>
      <w:r w:rsidR="003C6CFE">
        <w:rPr>
          <w:rFonts w:ascii="Times New Roman" w:hAnsi="Times New Roman" w:cs="Times New Roman"/>
          <w:b/>
          <w:sz w:val="28"/>
          <w:szCs w:val="28"/>
        </w:rPr>
        <w:t xml:space="preserve">областного Совета депутатов </w:t>
      </w:r>
      <w:r w:rsidR="00420FCB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="00BD04C4">
        <w:rPr>
          <w:rFonts w:ascii="Times New Roman" w:hAnsi="Times New Roman" w:cs="Times New Roman"/>
          <w:b/>
          <w:sz w:val="28"/>
          <w:szCs w:val="28"/>
        </w:rPr>
        <w:t>по одномандатному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D04C4">
        <w:rPr>
          <w:rFonts w:ascii="Times New Roman" w:hAnsi="Times New Roman" w:cs="Times New Roman"/>
          <w:b/>
          <w:sz w:val="28"/>
          <w:szCs w:val="28"/>
        </w:rPr>
        <w:t>ому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BD04C4">
        <w:rPr>
          <w:rFonts w:ascii="Times New Roman" w:hAnsi="Times New Roman" w:cs="Times New Roman"/>
          <w:b/>
          <w:sz w:val="28"/>
          <w:szCs w:val="28"/>
        </w:rPr>
        <w:t>у</w:t>
      </w:r>
      <w:r w:rsidR="003C6CFE" w:rsidRPr="003C6C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D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8B">
        <w:rPr>
          <w:rFonts w:ascii="Times New Roman" w:hAnsi="Times New Roman" w:cs="Times New Roman"/>
          <w:b/>
          <w:sz w:val="28"/>
          <w:szCs w:val="28"/>
        </w:rPr>
        <w:t>4</w:t>
      </w:r>
    </w:p>
    <w:p w:rsidR="00BD04C4" w:rsidRPr="003C6CFE" w:rsidRDefault="00BD04C4" w:rsidP="00BD04C4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78" w:rsidRPr="00FA5778" w:rsidRDefault="0056576E" w:rsidP="00F36FA2">
      <w:pPr>
        <w:pStyle w:val="T-15"/>
        <w:ind w:firstLine="0"/>
        <w:rPr>
          <w:b/>
        </w:rPr>
      </w:pPr>
      <w:r>
        <w:tab/>
        <w:t xml:space="preserve">В соответствии </w:t>
      </w:r>
      <w:r w:rsidR="00CC46F1">
        <w:t xml:space="preserve">пунктом 6 статьи 15, </w:t>
      </w:r>
      <w:r w:rsidR="00962CE8">
        <w:t>с частью</w:t>
      </w:r>
      <w:r w:rsidR="004F5B65">
        <w:t xml:space="preserve"> 4 статьи</w:t>
      </w:r>
      <w:r>
        <w:t xml:space="preserve"> 66</w:t>
      </w:r>
      <w:r w:rsidR="003C6CFE" w:rsidRPr="00FA5778">
        <w:t xml:space="preserve"> Закона Липецкой области </w:t>
      </w:r>
      <w:r w:rsidR="00816ED8">
        <w:t>от 11 мая 2016 года №</w:t>
      </w:r>
      <w:r w:rsidR="00BE388C">
        <w:t xml:space="preserve"> </w:t>
      </w:r>
      <w:r w:rsidR="00816ED8">
        <w:t xml:space="preserve">521-ОЗ </w:t>
      </w:r>
      <w:r w:rsidR="003C6CFE" w:rsidRPr="00FA5778">
        <w:t xml:space="preserve">«О выборах депутатов </w:t>
      </w:r>
      <w:r w:rsidR="00816ED8">
        <w:t>Липецкого областного Совета депутатов</w:t>
      </w:r>
      <w:r w:rsidR="003C6CFE" w:rsidRPr="00FA5778">
        <w:t>»</w:t>
      </w:r>
      <w:r w:rsidR="00CC46F1">
        <w:t>,</w:t>
      </w:r>
      <w:r w:rsidR="003C6CFE" w:rsidRPr="00FA5778">
        <w:t xml:space="preserve"> </w:t>
      </w:r>
      <w:r w:rsidR="00BE388C" w:rsidRPr="00FA5778">
        <w:t>постановлени</w:t>
      </w:r>
      <w:r w:rsidR="00BE388C">
        <w:t>ями</w:t>
      </w:r>
      <w:r w:rsidR="003C6CFE" w:rsidRPr="00FA5778">
        <w:t xml:space="preserve"> избирательной комиссии </w:t>
      </w:r>
      <w:r w:rsidR="003B33C2" w:rsidRPr="00FA5778">
        <w:t xml:space="preserve">Липецкой области </w:t>
      </w:r>
      <w:r w:rsidR="00BD04C4" w:rsidRPr="00CC46F1">
        <w:t xml:space="preserve">от </w:t>
      </w:r>
      <w:r w:rsidR="004378BD" w:rsidRPr="00CC46F1">
        <w:t>11</w:t>
      </w:r>
      <w:r w:rsidR="00BD04C4" w:rsidRPr="00CC46F1">
        <w:t xml:space="preserve"> </w:t>
      </w:r>
      <w:r w:rsidR="004378BD" w:rsidRPr="00CC46F1">
        <w:t>августа</w:t>
      </w:r>
      <w:r w:rsidR="00BD04C4" w:rsidRPr="00CC46F1">
        <w:t xml:space="preserve"> 20</w:t>
      </w:r>
      <w:r w:rsidR="008A59B4" w:rsidRPr="00CC46F1">
        <w:t>21</w:t>
      </w:r>
      <w:r w:rsidR="00BD04C4" w:rsidRPr="00CC46F1">
        <w:t xml:space="preserve"> года №</w:t>
      </w:r>
      <w:r w:rsidR="00BE388C">
        <w:t xml:space="preserve"> </w:t>
      </w:r>
      <w:r w:rsidR="004378BD" w:rsidRPr="00CC46F1">
        <w:rPr>
          <w:color w:val="000000"/>
        </w:rPr>
        <w:t>154/1293-6</w:t>
      </w:r>
      <w:r w:rsidR="004378BD" w:rsidRPr="00CC46F1">
        <w:t xml:space="preserve"> </w:t>
      </w:r>
      <w:r w:rsidR="003C6CFE" w:rsidRPr="00CC46F1">
        <w:t>«</w:t>
      </w:r>
      <w:r w:rsidR="004378BD" w:rsidRPr="00CC46F1">
        <w:t>О формах избирательных бюллетеней для голосования по областному и одномандатному избирательным округам на выборах депутатов Липецкого областного Совета депутатов седьмого созыва</w:t>
      </w:r>
      <w:r w:rsidR="00BD04C4" w:rsidRPr="00CC46F1">
        <w:t>»</w:t>
      </w:r>
      <w:r w:rsidR="003C6CFE" w:rsidRPr="00CC46F1">
        <w:t>,</w:t>
      </w:r>
      <w:r w:rsidR="003C6CFE" w:rsidRPr="00FA5778">
        <w:t xml:space="preserve"> </w:t>
      </w:r>
      <w:r w:rsidR="00CC46F1" w:rsidRPr="00AD519F">
        <w:t xml:space="preserve">от </w:t>
      </w:r>
      <w:r w:rsidR="00CC46F1">
        <w:t>19 апреля 2021</w:t>
      </w:r>
      <w:r w:rsidR="00CC46F1" w:rsidRPr="00AD519F">
        <w:t xml:space="preserve"> года №</w:t>
      </w:r>
      <w:r w:rsidR="00BE388C">
        <w:t xml:space="preserve"> </w:t>
      </w:r>
      <w:r w:rsidR="00CC46F1">
        <w:t>136/1088-6</w:t>
      </w:r>
      <w:r w:rsidR="00CC46F1" w:rsidRPr="00AD519F">
        <w:t xml:space="preserve">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</w:t>
      </w:r>
      <w:r w:rsidR="00CC46F1">
        <w:t>»</w:t>
      </w:r>
      <w:r w:rsidR="00BD04C4" w:rsidRPr="00BD04C4">
        <w:t>,</w:t>
      </w:r>
      <w:r w:rsidR="00FA5778" w:rsidRPr="00BD04C4">
        <w:rPr>
          <w:color w:val="000000"/>
          <w:spacing w:val="7"/>
        </w:rPr>
        <w:t xml:space="preserve"> </w:t>
      </w:r>
      <w:r w:rsidR="00FA5778" w:rsidRPr="00BD04C4">
        <w:t>территориаль</w:t>
      </w:r>
      <w:r w:rsidR="00FA5778" w:rsidRPr="00FA5778">
        <w:t xml:space="preserve">ная избирательная комиссия </w:t>
      </w:r>
      <w:r w:rsidR="005323CB">
        <w:t>№ 2 Октябрьского округа города Липецка</w:t>
      </w:r>
      <w:r w:rsidR="00FA5778" w:rsidRPr="00FA5778">
        <w:t xml:space="preserve"> </w:t>
      </w:r>
      <w:r w:rsidR="00FA5778" w:rsidRPr="001E7E1F">
        <w:rPr>
          <w:b/>
        </w:rPr>
        <w:t>постановляет</w:t>
      </w:r>
      <w:r w:rsidR="00FA5778" w:rsidRPr="00FA5778">
        <w:t>:</w:t>
      </w:r>
    </w:p>
    <w:p w:rsidR="003C6CFE" w:rsidRDefault="003C6CFE" w:rsidP="00F36FA2">
      <w:pPr>
        <w:pStyle w:val="T-15"/>
        <w:ind w:firstLine="475"/>
      </w:pPr>
      <w:r>
        <w:t>1. Утвердить текст избирательного бюллетеня для</w:t>
      </w:r>
      <w:r w:rsidR="00B55BD3">
        <w:t xml:space="preserve"> голосования на выборах депутатов</w:t>
      </w:r>
      <w:r>
        <w:t xml:space="preserve"> Липецкого </w:t>
      </w:r>
      <w:r w:rsidR="0096374F">
        <w:t xml:space="preserve">областного Совета депутатов </w:t>
      </w:r>
      <w:r w:rsidR="00CC46F1">
        <w:t>седьмого</w:t>
      </w:r>
      <w:r>
        <w:t xml:space="preserve"> созыва по одноманда</w:t>
      </w:r>
      <w:r w:rsidR="0096374F">
        <w:t xml:space="preserve">тному избирательному округу № </w:t>
      </w:r>
      <w:r w:rsidR="0068238B">
        <w:t>4</w:t>
      </w:r>
      <w:r w:rsidR="001E7E1F">
        <w:t xml:space="preserve"> </w:t>
      </w:r>
      <w:r w:rsidR="005323CB">
        <w:t xml:space="preserve">с использование технических средств подсчета голосов – комплексов обработки избирательных бюллетеней </w:t>
      </w:r>
      <w:r>
        <w:t xml:space="preserve">(прилагается). </w:t>
      </w:r>
    </w:p>
    <w:p w:rsidR="00BD2293" w:rsidRPr="005323CB" w:rsidRDefault="00BD2293" w:rsidP="00BD22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>КОМИССИИ                                                                                         А.Б. ДЕЕВ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323CB">
        <w:rPr>
          <w:rFonts w:ascii="Times New Roman" w:hAnsi="Times New Roman" w:cs="Times New Roman"/>
          <w:b/>
          <w:sz w:val="26"/>
          <w:szCs w:val="26"/>
        </w:rPr>
        <w:t>КОМИССИИ                                                                                 А.С. КАКУНИНА</w:t>
      </w:r>
    </w:p>
    <w:p w:rsidR="005323CB" w:rsidRPr="005323CB" w:rsidRDefault="005323CB" w:rsidP="00BD22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2FD0" w:rsidRDefault="005A2FD0" w:rsidP="00250C1A">
      <w:pPr>
        <w:rPr>
          <w:rFonts w:ascii="TimesNewRomanPSMT" w:hAnsi="TimesNewRomanPSMT" w:cs="TimesNewRomanPSMT"/>
          <w:sz w:val="18"/>
          <w:szCs w:val="18"/>
        </w:rPr>
      </w:pPr>
    </w:p>
    <w:sectPr w:rsidR="005A2FD0" w:rsidSect="005323CB">
      <w:pgSz w:w="11906" w:h="16838"/>
      <w:pgMar w:top="510" w:right="70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BE6"/>
    <w:multiLevelType w:val="hybridMultilevel"/>
    <w:tmpl w:val="CCFED4DE"/>
    <w:lvl w:ilvl="0" w:tplc="142A1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93"/>
    <w:rsid w:val="00000952"/>
    <w:rsid w:val="00037C5F"/>
    <w:rsid w:val="00084043"/>
    <w:rsid w:val="000A3C19"/>
    <w:rsid w:val="000D2C2C"/>
    <w:rsid w:val="000E24F1"/>
    <w:rsid w:val="001177C4"/>
    <w:rsid w:val="001A3CBF"/>
    <w:rsid w:val="001D05C3"/>
    <w:rsid w:val="001D7CDB"/>
    <w:rsid w:val="001E7E1F"/>
    <w:rsid w:val="002329A2"/>
    <w:rsid w:val="00250C1A"/>
    <w:rsid w:val="002528F8"/>
    <w:rsid w:val="002542DE"/>
    <w:rsid w:val="00263AF9"/>
    <w:rsid w:val="002873CA"/>
    <w:rsid w:val="002F3DE4"/>
    <w:rsid w:val="00304411"/>
    <w:rsid w:val="003221A6"/>
    <w:rsid w:val="003300F2"/>
    <w:rsid w:val="00375BB9"/>
    <w:rsid w:val="00381A7C"/>
    <w:rsid w:val="00392DAA"/>
    <w:rsid w:val="003B0C84"/>
    <w:rsid w:val="003B33C2"/>
    <w:rsid w:val="003C1CBF"/>
    <w:rsid w:val="003C6CFE"/>
    <w:rsid w:val="003E37F9"/>
    <w:rsid w:val="003E62F7"/>
    <w:rsid w:val="003F166E"/>
    <w:rsid w:val="003F2066"/>
    <w:rsid w:val="0040505A"/>
    <w:rsid w:val="00420CFD"/>
    <w:rsid w:val="00420FCB"/>
    <w:rsid w:val="00421076"/>
    <w:rsid w:val="00423A98"/>
    <w:rsid w:val="004378BD"/>
    <w:rsid w:val="004E2559"/>
    <w:rsid w:val="004F5B65"/>
    <w:rsid w:val="005013A1"/>
    <w:rsid w:val="005014BB"/>
    <w:rsid w:val="005323CB"/>
    <w:rsid w:val="0056576E"/>
    <w:rsid w:val="005A2FD0"/>
    <w:rsid w:val="005C7C36"/>
    <w:rsid w:val="005D1C67"/>
    <w:rsid w:val="005E245D"/>
    <w:rsid w:val="005F002F"/>
    <w:rsid w:val="0060574E"/>
    <w:rsid w:val="006540A4"/>
    <w:rsid w:val="0065553D"/>
    <w:rsid w:val="0068238B"/>
    <w:rsid w:val="006C1885"/>
    <w:rsid w:val="006D6640"/>
    <w:rsid w:val="006E1BDF"/>
    <w:rsid w:val="006F1A23"/>
    <w:rsid w:val="00715C0A"/>
    <w:rsid w:val="0074117E"/>
    <w:rsid w:val="00754928"/>
    <w:rsid w:val="007832A6"/>
    <w:rsid w:val="007A296F"/>
    <w:rsid w:val="007B37C7"/>
    <w:rsid w:val="00816ED8"/>
    <w:rsid w:val="00827401"/>
    <w:rsid w:val="00850006"/>
    <w:rsid w:val="00852D9F"/>
    <w:rsid w:val="008707F8"/>
    <w:rsid w:val="00871349"/>
    <w:rsid w:val="00875C87"/>
    <w:rsid w:val="00877799"/>
    <w:rsid w:val="008A59B4"/>
    <w:rsid w:val="008F226C"/>
    <w:rsid w:val="009135B4"/>
    <w:rsid w:val="00962CE8"/>
    <w:rsid w:val="00962E7D"/>
    <w:rsid w:val="0096374F"/>
    <w:rsid w:val="009B0648"/>
    <w:rsid w:val="009C14BC"/>
    <w:rsid w:val="009D3EB9"/>
    <w:rsid w:val="00A05053"/>
    <w:rsid w:val="00A058A6"/>
    <w:rsid w:val="00A20FAA"/>
    <w:rsid w:val="00A65E8B"/>
    <w:rsid w:val="00A65EE5"/>
    <w:rsid w:val="00AA6968"/>
    <w:rsid w:val="00AC4DCD"/>
    <w:rsid w:val="00B13438"/>
    <w:rsid w:val="00B55BD3"/>
    <w:rsid w:val="00B700AA"/>
    <w:rsid w:val="00B81206"/>
    <w:rsid w:val="00B91A5C"/>
    <w:rsid w:val="00BC296E"/>
    <w:rsid w:val="00BD04C4"/>
    <w:rsid w:val="00BD2293"/>
    <w:rsid w:val="00BD7BAA"/>
    <w:rsid w:val="00BE1963"/>
    <w:rsid w:val="00BE388C"/>
    <w:rsid w:val="00BE75CF"/>
    <w:rsid w:val="00BF2449"/>
    <w:rsid w:val="00C067BE"/>
    <w:rsid w:val="00C20A3B"/>
    <w:rsid w:val="00C26D1E"/>
    <w:rsid w:val="00C37EF5"/>
    <w:rsid w:val="00C55522"/>
    <w:rsid w:val="00CA5110"/>
    <w:rsid w:val="00CC46F1"/>
    <w:rsid w:val="00CF7CE4"/>
    <w:rsid w:val="00D1001E"/>
    <w:rsid w:val="00D13786"/>
    <w:rsid w:val="00D15B2E"/>
    <w:rsid w:val="00D21A2F"/>
    <w:rsid w:val="00D461D4"/>
    <w:rsid w:val="00D50E95"/>
    <w:rsid w:val="00D54103"/>
    <w:rsid w:val="00D84748"/>
    <w:rsid w:val="00DC75D7"/>
    <w:rsid w:val="00DD640F"/>
    <w:rsid w:val="00DF1976"/>
    <w:rsid w:val="00DF590D"/>
    <w:rsid w:val="00E01B3E"/>
    <w:rsid w:val="00E02DA1"/>
    <w:rsid w:val="00E11D6B"/>
    <w:rsid w:val="00E2099A"/>
    <w:rsid w:val="00E455F6"/>
    <w:rsid w:val="00E51C5A"/>
    <w:rsid w:val="00E61633"/>
    <w:rsid w:val="00E64D57"/>
    <w:rsid w:val="00E71A2B"/>
    <w:rsid w:val="00E909ED"/>
    <w:rsid w:val="00ED0A4C"/>
    <w:rsid w:val="00ED27B7"/>
    <w:rsid w:val="00ED41A2"/>
    <w:rsid w:val="00EE1ED9"/>
    <w:rsid w:val="00EE5E13"/>
    <w:rsid w:val="00F04FCE"/>
    <w:rsid w:val="00F119A1"/>
    <w:rsid w:val="00F14B7C"/>
    <w:rsid w:val="00F223D0"/>
    <w:rsid w:val="00F2259C"/>
    <w:rsid w:val="00F26B4E"/>
    <w:rsid w:val="00F36FA2"/>
    <w:rsid w:val="00F424ED"/>
    <w:rsid w:val="00F47BE1"/>
    <w:rsid w:val="00F554C7"/>
    <w:rsid w:val="00F55A90"/>
    <w:rsid w:val="00F70B6E"/>
    <w:rsid w:val="00F81736"/>
    <w:rsid w:val="00F843BB"/>
    <w:rsid w:val="00FA5778"/>
    <w:rsid w:val="00FD4E73"/>
    <w:rsid w:val="00FE140E"/>
    <w:rsid w:val="00FE2836"/>
    <w:rsid w:val="00FE6A15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3DF3-F80A-493C-BCAB-70CC231F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57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54928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54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4928"/>
  </w:style>
  <w:style w:type="paragraph" w:styleId="aa">
    <w:name w:val="Subtitle"/>
    <w:basedOn w:val="a"/>
    <w:link w:val="ab"/>
    <w:qFormat/>
    <w:rsid w:val="00E6163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E61633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6163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61633"/>
  </w:style>
  <w:style w:type="paragraph" w:customStyle="1" w:styleId="T-15">
    <w:name w:val="T-1.5"/>
    <w:basedOn w:val="a"/>
    <w:rsid w:val="003C6C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A5778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BD04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04C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xl35">
    <w:name w:val="xl35"/>
    <w:basedOn w:val="a"/>
    <w:rsid w:val="00BD04C4"/>
    <w:pPr>
      <w:spacing w:before="100" w:after="100" w:line="240" w:lineRule="auto"/>
      <w:jc w:val="center"/>
    </w:pPr>
    <w:rPr>
      <w:rFonts w:ascii="Arial CYR" w:eastAsia="Arial Unicode MS" w:hAnsi="Arial CYR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2F000-4613-419A-9988-765E49DB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</cp:lastModifiedBy>
  <cp:revision>2</cp:revision>
  <cp:lastPrinted>2021-08-26T14:08:00Z</cp:lastPrinted>
  <dcterms:created xsi:type="dcterms:W3CDTF">2021-11-08T06:23:00Z</dcterms:created>
  <dcterms:modified xsi:type="dcterms:W3CDTF">2021-11-08T06:23:00Z</dcterms:modified>
</cp:coreProperties>
</file>