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74E6" w14:textId="360BB398" w:rsidR="00203F73" w:rsidRPr="00203F73" w:rsidRDefault="003616F7" w:rsidP="00203F73">
      <w:pPr>
        <w:jc w:val="center"/>
        <w:rPr>
          <w:b/>
          <w:spacing w:val="20"/>
          <w:sz w:val="28"/>
          <w:szCs w:val="28"/>
        </w:rPr>
      </w:pPr>
      <w:r>
        <w:rPr>
          <w:b/>
          <w:noProof/>
          <w:spacing w:val="20"/>
          <w:sz w:val="28"/>
          <w:szCs w:val="28"/>
          <w:lang w:eastAsia="zh-CN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3B50F8" wp14:editId="5D3E31DC">
                <wp:simplePos x="0" y="0"/>
                <wp:positionH relativeFrom="column">
                  <wp:posOffset>3004185</wp:posOffset>
                </wp:positionH>
                <wp:positionV relativeFrom="paragraph">
                  <wp:posOffset>-290195</wp:posOffset>
                </wp:positionV>
                <wp:extent cx="371475" cy="161925"/>
                <wp:effectExtent l="7620" t="10795" r="1143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855CD" id="Rectangle 2" o:spid="_x0000_s1026" style="position:absolute;margin-left:236.55pt;margin-top:-22.85pt;width:29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" strokecolor="white"/>
            </w:pict>
          </mc:Fallback>
        </mc:AlternateContent>
      </w:r>
      <w:r w:rsidR="00203F73" w:rsidRPr="00203F73"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28375F24" w14:textId="77777777" w:rsidR="00203F73" w:rsidRPr="004F76EB" w:rsidRDefault="00203F73" w:rsidP="00203F73">
      <w:pPr>
        <w:jc w:val="center"/>
        <w:rPr>
          <w:rFonts w:ascii="Times New Roman CYR" w:hAnsi="Times New Roman CYR"/>
          <w:b/>
          <w:i/>
          <w:snapToGrid w:val="0"/>
          <w:sz w:val="10"/>
          <w:szCs w:val="10"/>
        </w:rPr>
      </w:pPr>
    </w:p>
    <w:p w14:paraId="6F49BBC5" w14:textId="77777777" w:rsidR="00203F73" w:rsidRPr="003616F7" w:rsidRDefault="00203F73" w:rsidP="00203F73">
      <w:pPr>
        <w:jc w:val="center"/>
        <w:rPr>
          <w:b/>
          <w:snapToGrid w:val="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B570A5" w14:textId="77777777" w:rsidR="00203F73" w:rsidRPr="006F1714" w:rsidRDefault="00203F73" w:rsidP="00203F73">
      <w:pPr>
        <w:jc w:val="center"/>
        <w:rPr>
          <w:b/>
          <w:snapToGrid w:val="0"/>
          <w:sz w:val="36"/>
        </w:rPr>
      </w:pPr>
      <w:r w:rsidRPr="006F1714">
        <w:rPr>
          <w:b/>
          <w:snapToGrid w:val="0"/>
          <w:sz w:val="36"/>
        </w:rPr>
        <w:t>ПОСТАНОВЛЕНИЕ</w:t>
      </w:r>
    </w:p>
    <w:p w14:paraId="1DAF625B" w14:textId="77777777" w:rsidR="00203F73" w:rsidRPr="003616F7" w:rsidRDefault="00203F73" w:rsidP="00203F73">
      <w:pPr>
        <w:jc w:val="center"/>
        <w:rPr>
          <w:b/>
          <w:snapToGrid w:val="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5CECA3" w14:textId="77777777" w:rsidR="00203F73" w:rsidRPr="004F76EB" w:rsidRDefault="00203F73" w:rsidP="00203F73">
      <w:pPr>
        <w:jc w:val="center"/>
        <w:rPr>
          <w:b/>
        </w:rPr>
      </w:pPr>
    </w:p>
    <w:p w14:paraId="43EF102B" w14:textId="59D34D60" w:rsidR="00203F73" w:rsidRPr="00203F73" w:rsidRDefault="003616F7" w:rsidP="00203F73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09</w:t>
      </w:r>
      <w:r w:rsidR="00203F73" w:rsidRPr="00203F73">
        <w:rPr>
          <w:sz w:val="28"/>
          <w:szCs w:val="28"/>
        </w:rPr>
        <w:t xml:space="preserve"> </w:t>
      </w:r>
      <w:r w:rsidR="008F0513">
        <w:rPr>
          <w:sz w:val="28"/>
          <w:szCs w:val="28"/>
        </w:rPr>
        <w:t>августа</w:t>
      </w:r>
      <w:r w:rsidR="00203F73" w:rsidRPr="00203F73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203F73" w:rsidRPr="00203F73">
        <w:rPr>
          <w:sz w:val="28"/>
          <w:szCs w:val="28"/>
        </w:rPr>
        <w:t xml:space="preserve"> года                         </w:t>
      </w:r>
      <w:r w:rsidR="00203F73" w:rsidRPr="00203F73">
        <w:rPr>
          <w:sz w:val="28"/>
          <w:szCs w:val="28"/>
        </w:rPr>
        <w:tab/>
      </w:r>
      <w:r w:rsidR="00203F73" w:rsidRPr="00203F73">
        <w:rPr>
          <w:sz w:val="28"/>
          <w:szCs w:val="28"/>
        </w:rPr>
        <w:tab/>
      </w:r>
      <w:r w:rsidR="00203F73" w:rsidRPr="00203F73">
        <w:rPr>
          <w:sz w:val="28"/>
          <w:szCs w:val="28"/>
        </w:rPr>
        <w:tab/>
      </w:r>
      <w:r w:rsidR="00203F73" w:rsidRPr="00203F73">
        <w:rPr>
          <w:sz w:val="28"/>
          <w:szCs w:val="28"/>
        </w:rPr>
        <w:tab/>
      </w:r>
      <w:r w:rsidR="00203F73" w:rsidRPr="00203F73">
        <w:rPr>
          <w:sz w:val="28"/>
          <w:szCs w:val="28"/>
        </w:rPr>
        <w:tab/>
      </w:r>
      <w:r w:rsidR="00DB0CC2">
        <w:rPr>
          <w:color w:val="000000"/>
          <w:sz w:val="28"/>
          <w:szCs w:val="28"/>
        </w:rPr>
        <w:t xml:space="preserve">               </w:t>
      </w:r>
      <w:r w:rsidR="00203F73" w:rsidRPr="00203F73">
        <w:rPr>
          <w:color w:val="000000"/>
          <w:sz w:val="28"/>
          <w:szCs w:val="28"/>
        </w:rPr>
        <w:t>№</w:t>
      </w:r>
      <w:r w:rsidR="00503B7A">
        <w:rPr>
          <w:color w:val="000000"/>
          <w:sz w:val="28"/>
          <w:szCs w:val="28"/>
        </w:rPr>
        <w:t>1</w:t>
      </w:r>
      <w:r w:rsidR="008F0513">
        <w:rPr>
          <w:color w:val="000000"/>
          <w:sz w:val="28"/>
          <w:szCs w:val="28"/>
        </w:rPr>
        <w:t>8</w:t>
      </w:r>
      <w:r w:rsidR="00203F73" w:rsidRPr="00203F73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116</w:t>
      </w:r>
    </w:p>
    <w:p w14:paraId="454C0B47" w14:textId="77777777" w:rsidR="00203F73" w:rsidRPr="00203F73" w:rsidRDefault="00203F73" w:rsidP="00203F73">
      <w:pPr>
        <w:jc w:val="center"/>
        <w:rPr>
          <w:sz w:val="28"/>
          <w:szCs w:val="28"/>
        </w:rPr>
      </w:pPr>
    </w:p>
    <w:p w14:paraId="11596B7A" w14:textId="77777777" w:rsidR="00203F73" w:rsidRPr="00203F73" w:rsidRDefault="00203F73" w:rsidP="00203F73">
      <w:pPr>
        <w:jc w:val="center"/>
        <w:rPr>
          <w:sz w:val="28"/>
          <w:szCs w:val="28"/>
        </w:rPr>
      </w:pPr>
      <w:r w:rsidRPr="00203F73">
        <w:rPr>
          <w:sz w:val="28"/>
          <w:szCs w:val="28"/>
        </w:rPr>
        <w:t>г. Липецк, пл.Театральная, д.1</w:t>
      </w:r>
    </w:p>
    <w:p w14:paraId="2E7CE224" w14:textId="77777777" w:rsidR="003F7F53" w:rsidRDefault="003F7F53" w:rsidP="001D4A5B">
      <w:pPr>
        <w:rPr>
          <w:b/>
          <w:sz w:val="16"/>
          <w:szCs w:val="16"/>
        </w:rPr>
      </w:pPr>
    </w:p>
    <w:p w14:paraId="07FC491C" w14:textId="77777777" w:rsidR="003F7F53" w:rsidRDefault="003F7F53" w:rsidP="003F7F53">
      <w:pPr>
        <w:jc w:val="center"/>
        <w:rPr>
          <w:b/>
          <w:sz w:val="28"/>
          <w:szCs w:val="28"/>
        </w:rPr>
      </w:pPr>
    </w:p>
    <w:p w14:paraId="748D7C54" w14:textId="4D2DBAA4" w:rsidR="00953E92" w:rsidRDefault="0006187A" w:rsidP="0006187A">
      <w:pPr>
        <w:jc w:val="center"/>
        <w:rPr>
          <w:b/>
          <w:bCs/>
          <w:sz w:val="28"/>
          <w:szCs w:val="28"/>
        </w:rPr>
      </w:pPr>
      <w:bookmarkStart w:id="0" w:name="_Hlk79420583"/>
      <w:r w:rsidRPr="0006187A">
        <w:rPr>
          <w:b/>
          <w:bCs/>
          <w:sz w:val="28"/>
          <w:szCs w:val="28"/>
        </w:rPr>
        <w:t>О применении средств видеонаблюдения на</w:t>
      </w:r>
      <w:r w:rsidR="00F735D6">
        <w:rPr>
          <w:b/>
          <w:bCs/>
          <w:sz w:val="28"/>
          <w:szCs w:val="28"/>
        </w:rPr>
        <w:t xml:space="preserve"> повторных</w:t>
      </w:r>
      <w:r w:rsidRPr="0006187A">
        <w:rPr>
          <w:b/>
          <w:bCs/>
          <w:sz w:val="28"/>
          <w:szCs w:val="28"/>
        </w:rPr>
        <w:t xml:space="preserve"> выборах </w:t>
      </w:r>
      <w:r w:rsidR="00E42131">
        <w:rPr>
          <w:b/>
          <w:bCs/>
          <w:sz w:val="28"/>
          <w:szCs w:val="28"/>
        </w:rPr>
        <w:t>депутат</w:t>
      </w:r>
      <w:r w:rsidR="003D6791">
        <w:rPr>
          <w:b/>
          <w:bCs/>
          <w:sz w:val="28"/>
          <w:szCs w:val="28"/>
        </w:rPr>
        <w:t>а</w:t>
      </w:r>
      <w:r w:rsidR="00E42131">
        <w:rPr>
          <w:b/>
          <w:bCs/>
          <w:sz w:val="28"/>
          <w:szCs w:val="28"/>
        </w:rPr>
        <w:t xml:space="preserve"> Липецкого городского Совета депутатов шестого созыва </w:t>
      </w:r>
      <w:r w:rsidR="003D6791">
        <w:rPr>
          <w:b/>
          <w:bCs/>
          <w:sz w:val="28"/>
          <w:szCs w:val="28"/>
        </w:rPr>
        <w:t>по одномандатному избирательному округу № 35</w:t>
      </w:r>
    </w:p>
    <w:p w14:paraId="72E79574" w14:textId="2F94CADB" w:rsidR="0006187A" w:rsidRPr="0006187A" w:rsidRDefault="003D6791" w:rsidP="0006187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22</w:t>
      </w:r>
      <w:r w:rsidR="00C33AD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августа</w:t>
      </w:r>
      <w:r w:rsidR="00C33AD9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1</w:t>
      </w:r>
      <w:r w:rsidR="00C33AD9">
        <w:rPr>
          <w:b/>
          <w:bCs/>
          <w:sz w:val="28"/>
          <w:szCs w:val="28"/>
        </w:rPr>
        <w:t xml:space="preserve"> года</w:t>
      </w:r>
      <w:bookmarkEnd w:id="0"/>
    </w:p>
    <w:p w14:paraId="395D758F" w14:textId="77777777" w:rsidR="003F7F53" w:rsidRPr="002A6FE7" w:rsidRDefault="003F7F53" w:rsidP="003F7F53">
      <w:pPr>
        <w:jc w:val="center"/>
        <w:rPr>
          <w:b/>
          <w:sz w:val="28"/>
          <w:szCs w:val="28"/>
        </w:rPr>
      </w:pPr>
    </w:p>
    <w:p w14:paraId="5173B083" w14:textId="77777777" w:rsidR="00E42131" w:rsidRDefault="0006187A" w:rsidP="0006187A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06187A">
        <w:rPr>
          <w:sz w:val="28"/>
          <w:szCs w:val="28"/>
        </w:rPr>
        <w:t>В соответствии с постановлением ЦИК России от 18 июля 2018 года №168/1387-7 (с изменениями от 26 августа 2020 года №265/1960-7) «О применении средств видеонаблюдения и трансляции изображения в сети Интернет, а также хранения соответствующих видеозаписей на выборах в органы государственной власти субъектов Российской Федерации, органы местного самоуправления и референдумах субъектов Российской Федерации, местных референдумах», на основании постановления избирательной комиссии Липецкой области от 15 декабря 2015 года №142/1342-5 «О возложении полномочий избирательной комиссии города Липецка на территориальную избирательную комиссию Октябрьского округа города Липецка № 2», в целях обеспечения открытости и гласности в деятельности избирательных комисси</w:t>
      </w:r>
      <w:r w:rsidR="00E42131">
        <w:rPr>
          <w:sz w:val="28"/>
          <w:szCs w:val="28"/>
        </w:rPr>
        <w:t xml:space="preserve">й территориальная избирательная комиссия №2 Октябрьского округа города Липецка </w:t>
      </w:r>
      <w:r w:rsidR="00E42131" w:rsidRPr="00E42131">
        <w:rPr>
          <w:b/>
          <w:bCs/>
          <w:sz w:val="28"/>
          <w:szCs w:val="28"/>
        </w:rPr>
        <w:t>постановляет:</w:t>
      </w:r>
    </w:p>
    <w:p w14:paraId="5E4768F4" w14:textId="6A93C98A" w:rsidR="0006187A" w:rsidRDefault="00E42131" w:rsidP="00A554A3">
      <w:pPr>
        <w:spacing w:line="360" w:lineRule="auto"/>
        <w:ind w:firstLine="708"/>
        <w:jc w:val="both"/>
        <w:rPr>
          <w:sz w:val="28"/>
          <w:szCs w:val="28"/>
        </w:rPr>
      </w:pPr>
      <w:bookmarkStart w:id="1" w:name="_Hlk79420569"/>
      <w:r>
        <w:rPr>
          <w:sz w:val="28"/>
          <w:szCs w:val="28"/>
        </w:rPr>
        <w:t xml:space="preserve">1. Обратиться к главе города Липецка об оказании содействия по вопросам организации видеонаблюдения (видеофиксации) </w:t>
      </w:r>
      <w:r w:rsidR="0006187A" w:rsidRPr="0006187A">
        <w:rPr>
          <w:sz w:val="28"/>
          <w:szCs w:val="28"/>
        </w:rPr>
        <w:t xml:space="preserve">в помещениях для голосования участковых избирательных комиссий в период проведения досрочного голосования, а также в день проведения </w:t>
      </w:r>
      <w:r w:rsidR="00DC2C7B">
        <w:rPr>
          <w:sz w:val="28"/>
          <w:szCs w:val="28"/>
        </w:rPr>
        <w:t xml:space="preserve">повторных </w:t>
      </w:r>
      <w:r w:rsidR="0006187A" w:rsidRPr="0006187A">
        <w:rPr>
          <w:sz w:val="28"/>
          <w:szCs w:val="28"/>
        </w:rPr>
        <w:t>выборов депутат</w:t>
      </w:r>
      <w:r w:rsidR="00DC2C7B">
        <w:rPr>
          <w:sz w:val="28"/>
          <w:szCs w:val="28"/>
        </w:rPr>
        <w:t xml:space="preserve">а </w:t>
      </w:r>
      <w:r w:rsidR="0006187A" w:rsidRPr="0006187A">
        <w:rPr>
          <w:sz w:val="28"/>
          <w:szCs w:val="28"/>
        </w:rPr>
        <w:t>Липецкого городского Совета депутатов шестого созыва.</w:t>
      </w:r>
    </w:p>
    <w:p w14:paraId="749250E6" w14:textId="075B6C61" w:rsidR="001D283B" w:rsidRDefault="001D283B" w:rsidP="003F7F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E42131" w:rsidRPr="00E42131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 организации</w:t>
      </w:r>
      <w:r w:rsidRPr="001D283B">
        <w:rPr>
          <w:sz w:val="28"/>
          <w:szCs w:val="28"/>
        </w:rPr>
        <w:t xml:space="preserve"> видеонаблюдения </w:t>
      </w:r>
      <w:r>
        <w:rPr>
          <w:sz w:val="28"/>
          <w:szCs w:val="28"/>
        </w:rPr>
        <w:t xml:space="preserve">(видеофиксации) определить с </w:t>
      </w:r>
      <w:r w:rsidR="003616F7">
        <w:rPr>
          <w:sz w:val="28"/>
          <w:szCs w:val="28"/>
        </w:rPr>
        <w:t>6.</w:t>
      </w:r>
      <w:r>
        <w:rPr>
          <w:sz w:val="28"/>
          <w:szCs w:val="28"/>
        </w:rPr>
        <w:t xml:space="preserve">00 </w:t>
      </w:r>
      <w:r w:rsidR="003616F7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3616F7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3616F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окончание голосования</w:t>
      </w:r>
      <w:r w:rsidRPr="001D283B">
        <w:rPr>
          <w:sz w:val="28"/>
          <w:szCs w:val="28"/>
        </w:rPr>
        <w:t xml:space="preserve"> без трансляции изображения в сети «Интернет».</w:t>
      </w:r>
      <w:r>
        <w:rPr>
          <w:sz w:val="28"/>
          <w:szCs w:val="28"/>
        </w:rPr>
        <w:t xml:space="preserve">  </w:t>
      </w:r>
    </w:p>
    <w:p w14:paraId="2C3675DA" w14:textId="35CBC3EA" w:rsidR="001D283B" w:rsidRDefault="001D283B" w:rsidP="0028141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D283B">
        <w:rPr>
          <w:sz w:val="28"/>
          <w:szCs w:val="28"/>
        </w:rPr>
        <w:t> Места размещения средств камер</w:t>
      </w:r>
      <w:r>
        <w:rPr>
          <w:sz w:val="28"/>
          <w:szCs w:val="28"/>
        </w:rPr>
        <w:t>ы</w:t>
      </w:r>
      <w:r w:rsidRPr="001D283B">
        <w:rPr>
          <w:sz w:val="28"/>
          <w:szCs w:val="28"/>
        </w:rPr>
        <w:t xml:space="preserve"> видеонаблюдения и иного оборудования в помещении для голосования, определяет </w:t>
      </w:r>
      <w:r w:rsidR="0028141C">
        <w:rPr>
          <w:sz w:val="28"/>
          <w:szCs w:val="28"/>
        </w:rPr>
        <w:t>по согласованию с участковой избирательной комиссией</w:t>
      </w:r>
      <w:r w:rsidRPr="001D283B">
        <w:rPr>
          <w:sz w:val="28"/>
          <w:szCs w:val="28"/>
        </w:rPr>
        <w:t xml:space="preserve">. </w:t>
      </w:r>
    </w:p>
    <w:p w14:paraId="4053EE0F" w14:textId="3B163065" w:rsidR="001D283B" w:rsidRDefault="0028141C" w:rsidP="003F7F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2131">
        <w:rPr>
          <w:sz w:val="28"/>
          <w:szCs w:val="28"/>
        </w:rPr>
        <w:t xml:space="preserve">. Срок хранения информации </w:t>
      </w:r>
      <w:r w:rsidR="001D283B">
        <w:rPr>
          <w:sz w:val="28"/>
          <w:szCs w:val="28"/>
        </w:rPr>
        <w:t>–</w:t>
      </w:r>
      <w:r w:rsidR="00E42131">
        <w:rPr>
          <w:sz w:val="28"/>
          <w:szCs w:val="28"/>
        </w:rPr>
        <w:t xml:space="preserve"> </w:t>
      </w:r>
      <w:r w:rsidR="001D283B">
        <w:rPr>
          <w:sz w:val="28"/>
          <w:szCs w:val="28"/>
        </w:rPr>
        <w:t xml:space="preserve">по </w:t>
      </w:r>
      <w:r w:rsidR="003616F7">
        <w:rPr>
          <w:sz w:val="28"/>
          <w:szCs w:val="28"/>
        </w:rPr>
        <w:t>22</w:t>
      </w:r>
      <w:r w:rsidR="001D283B">
        <w:rPr>
          <w:sz w:val="28"/>
          <w:szCs w:val="28"/>
        </w:rPr>
        <w:t xml:space="preserve"> </w:t>
      </w:r>
      <w:r w:rsidR="003616F7">
        <w:rPr>
          <w:sz w:val="28"/>
          <w:szCs w:val="28"/>
        </w:rPr>
        <w:t>ноября</w:t>
      </w:r>
      <w:r w:rsidR="001D283B">
        <w:rPr>
          <w:sz w:val="28"/>
          <w:szCs w:val="28"/>
        </w:rPr>
        <w:t xml:space="preserve"> 202</w:t>
      </w:r>
      <w:r w:rsidR="003616F7">
        <w:rPr>
          <w:sz w:val="28"/>
          <w:szCs w:val="28"/>
        </w:rPr>
        <w:t>1</w:t>
      </w:r>
      <w:r w:rsidR="001D283B">
        <w:rPr>
          <w:sz w:val="28"/>
          <w:szCs w:val="28"/>
        </w:rPr>
        <w:t xml:space="preserve"> года.</w:t>
      </w:r>
    </w:p>
    <w:p w14:paraId="6EE08253" w14:textId="77777777" w:rsidR="001D283B" w:rsidRDefault="0028141C" w:rsidP="003F7F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использованием средств видеонаблюдения (видеофиксации) возложить на председателей УИК.</w:t>
      </w:r>
    </w:p>
    <w:p w14:paraId="35F491EE" w14:textId="54B8B3B0" w:rsidR="0028141C" w:rsidRDefault="0028141C" w:rsidP="003F7F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6187A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 xml:space="preserve">секретаря территориальной комиссии </w:t>
      </w:r>
      <w:proofErr w:type="spellStart"/>
      <w:r w:rsidR="003616F7">
        <w:rPr>
          <w:sz w:val="28"/>
          <w:szCs w:val="28"/>
        </w:rPr>
        <w:t>Какунину</w:t>
      </w:r>
      <w:proofErr w:type="spellEnd"/>
      <w:r w:rsidR="003616F7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</w:t>
      </w:r>
    </w:p>
    <w:bookmarkEnd w:id="1"/>
    <w:p w14:paraId="028F20F8" w14:textId="77777777" w:rsidR="0028141C" w:rsidRDefault="0028141C" w:rsidP="003F7F53">
      <w:pPr>
        <w:spacing w:line="360" w:lineRule="auto"/>
        <w:ind w:firstLine="708"/>
        <w:jc w:val="both"/>
        <w:rPr>
          <w:sz w:val="28"/>
          <w:szCs w:val="28"/>
        </w:rPr>
      </w:pPr>
    </w:p>
    <w:p w14:paraId="47F084D6" w14:textId="77777777" w:rsidR="001821AA" w:rsidRPr="002A2391" w:rsidRDefault="001821AA" w:rsidP="002A2391">
      <w:pPr>
        <w:spacing w:line="360" w:lineRule="auto"/>
        <w:jc w:val="both"/>
        <w:rPr>
          <w:sz w:val="16"/>
          <w:szCs w:val="16"/>
        </w:rPr>
      </w:pPr>
    </w:p>
    <w:p w14:paraId="7124EF2A" w14:textId="102D97E9" w:rsidR="003D6791" w:rsidRPr="00482714" w:rsidRDefault="003D6791" w:rsidP="003D67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14:paraId="30F824E8" w14:textId="42D9C358" w:rsidR="00A61250" w:rsidRPr="00482714" w:rsidRDefault="003D6791" w:rsidP="00A6125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A6125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А.Б</w:t>
      </w:r>
      <w:r w:rsidR="00A6125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ДЕЕ</w:t>
      </w:r>
      <w:r w:rsidR="00A61250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14:paraId="3AAC9B7E" w14:textId="77777777" w:rsidR="00A61250" w:rsidRDefault="00A61250" w:rsidP="00A61250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14:paraId="0AD607FE" w14:textId="58E3371B" w:rsidR="003D6791" w:rsidRPr="00482714" w:rsidRDefault="003D6791" w:rsidP="003D67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</w:p>
    <w:p w14:paraId="4FFD5F3C" w14:textId="63B59114" w:rsidR="00E90F01" w:rsidRPr="00FF5632" w:rsidRDefault="003D6791" w:rsidP="00FF5632">
      <w:pPr>
        <w:pStyle w:val="ConsPlusNonformat"/>
        <w:rPr>
          <w:i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A6125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D4A5B">
        <w:rPr>
          <w:rFonts w:ascii="Times New Roman" w:hAnsi="Times New Roman" w:cs="Times New Roman"/>
          <w:b/>
          <w:sz w:val="28"/>
          <w:szCs w:val="28"/>
        </w:rPr>
        <w:t>А</w:t>
      </w:r>
      <w:r w:rsidR="00A6125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С. КАКУНИНА</w:t>
      </w:r>
    </w:p>
    <w:sectPr w:rsidR="00E90F01" w:rsidRPr="00FF5632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53"/>
    <w:rsid w:val="0006187A"/>
    <w:rsid w:val="00061944"/>
    <w:rsid w:val="00064D4A"/>
    <w:rsid w:val="00135FB6"/>
    <w:rsid w:val="0014543C"/>
    <w:rsid w:val="001821AA"/>
    <w:rsid w:val="001D283B"/>
    <w:rsid w:val="001D4A5B"/>
    <w:rsid w:val="001E0A53"/>
    <w:rsid w:val="001F0F59"/>
    <w:rsid w:val="00200949"/>
    <w:rsid w:val="00203F73"/>
    <w:rsid w:val="00242D2F"/>
    <w:rsid w:val="0028141C"/>
    <w:rsid w:val="002A110E"/>
    <w:rsid w:val="002A2391"/>
    <w:rsid w:val="0030689C"/>
    <w:rsid w:val="00317AB2"/>
    <w:rsid w:val="00343C27"/>
    <w:rsid w:val="003616F7"/>
    <w:rsid w:val="00362B71"/>
    <w:rsid w:val="003D6791"/>
    <w:rsid w:val="003F7F53"/>
    <w:rsid w:val="0040447D"/>
    <w:rsid w:val="0041414B"/>
    <w:rsid w:val="00417F80"/>
    <w:rsid w:val="00445A2E"/>
    <w:rsid w:val="0046643B"/>
    <w:rsid w:val="004822D8"/>
    <w:rsid w:val="00493031"/>
    <w:rsid w:val="004E2E5B"/>
    <w:rsid w:val="00503B7A"/>
    <w:rsid w:val="00506CD5"/>
    <w:rsid w:val="00635AD0"/>
    <w:rsid w:val="006B3B36"/>
    <w:rsid w:val="00842DF0"/>
    <w:rsid w:val="00863AE3"/>
    <w:rsid w:val="008B47E8"/>
    <w:rsid w:val="008F0513"/>
    <w:rsid w:val="00953E92"/>
    <w:rsid w:val="009E32CF"/>
    <w:rsid w:val="00A44A55"/>
    <w:rsid w:val="00A554A3"/>
    <w:rsid w:val="00A61250"/>
    <w:rsid w:val="00AA7EB9"/>
    <w:rsid w:val="00AC543E"/>
    <w:rsid w:val="00B75083"/>
    <w:rsid w:val="00C06F39"/>
    <w:rsid w:val="00C33AD9"/>
    <w:rsid w:val="00C772D0"/>
    <w:rsid w:val="00CB141A"/>
    <w:rsid w:val="00CE3B4D"/>
    <w:rsid w:val="00D70A7C"/>
    <w:rsid w:val="00DB0CC2"/>
    <w:rsid w:val="00DC2C7B"/>
    <w:rsid w:val="00DE0F81"/>
    <w:rsid w:val="00DE7FD3"/>
    <w:rsid w:val="00DF562F"/>
    <w:rsid w:val="00DF6B5A"/>
    <w:rsid w:val="00E42131"/>
    <w:rsid w:val="00E90F01"/>
    <w:rsid w:val="00EB6510"/>
    <w:rsid w:val="00EC04C3"/>
    <w:rsid w:val="00F02311"/>
    <w:rsid w:val="00F61A18"/>
    <w:rsid w:val="00F735D6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B1F6"/>
  <w15:docId w15:val="{885E55AE-AC3F-499F-BFED-5D34930A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F5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"/>
    <w:basedOn w:val="a"/>
    <w:rsid w:val="003F7F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612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417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52F9F-E3A5-451A-868C-9D7046B7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5</cp:revision>
  <cp:lastPrinted>2020-08-28T07:04:00Z</cp:lastPrinted>
  <dcterms:created xsi:type="dcterms:W3CDTF">2021-08-09T10:27:00Z</dcterms:created>
  <dcterms:modified xsi:type="dcterms:W3CDTF">2021-08-09T14:01:00Z</dcterms:modified>
</cp:coreProperties>
</file>