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C4" w:rsidRDefault="005A27C4" w:rsidP="005A27C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A27C4" w:rsidRPr="00523C14" w:rsidRDefault="005A27C4" w:rsidP="005A27C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A27C4" w:rsidRDefault="005A27C4" w:rsidP="005A27C4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5A27C4" w:rsidRPr="00523C14" w:rsidRDefault="005A27C4" w:rsidP="005A27C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A27C4" w:rsidRPr="00D26680" w:rsidRDefault="00005219" w:rsidP="005A27C4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F35DD">
        <w:rPr>
          <w:sz w:val="28"/>
          <w:szCs w:val="28"/>
        </w:rPr>
        <w:t xml:space="preserve">04 сентября </w:t>
      </w:r>
      <w:r w:rsidR="005A27C4">
        <w:rPr>
          <w:sz w:val="28"/>
          <w:szCs w:val="28"/>
        </w:rPr>
        <w:t>2020</w:t>
      </w:r>
      <w:r w:rsidR="005A27C4" w:rsidRPr="00FE7320">
        <w:rPr>
          <w:sz w:val="28"/>
          <w:szCs w:val="28"/>
        </w:rPr>
        <w:t xml:space="preserve"> года         </w:t>
      </w:r>
      <w:r w:rsidR="005A27C4" w:rsidRPr="00FE7320">
        <w:rPr>
          <w:sz w:val="28"/>
          <w:szCs w:val="28"/>
        </w:rPr>
        <w:tab/>
        <w:t xml:space="preserve">         </w:t>
      </w:r>
      <w:r w:rsidR="005A27C4">
        <w:rPr>
          <w:sz w:val="28"/>
          <w:szCs w:val="28"/>
        </w:rPr>
        <w:tab/>
      </w:r>
      <w:r w:rsidR="005A27C4" w:rsidRPr="00FE7320">
        <w:rPr>
          <w:sz w:val="28"/>
          <w:szCs w:val="28"/>
        </w:rPr>
        <w:t xml:space="preserve"> </w:t>
      </w:r>
      <w:r w:rsidR="005A27C4">
        <w:rPr>
          <w:sz w:val="28"/>
          <w:szCs w:val="28"/>
        </w:rPr>
        <w:tab/>
      </w:r>
      <w:r w:rsidR="005A27C4" w:rsidRPr="00FE7320">
        <w:rPr>
          <w:sz w:val="28"/>
          <w:szCs w:val="28"/>
        </w:rPr>
        <w:t xml:space="preserve">    </w:t>
      </w:r>
      <w:r w:rsidR="005A27C4" w:rsidRPr="00FE7320">
        <w:rPr>
          <w:sz w:val="28"/>
          <w:szCs w:val="28"/>
        </w:rPr>
        <w:tab/>
      </w:r>
      <w:r w:rsidR="005A27C4" w:rsidRPr="00FE7320">
        <w:rPr>
          <w:sz w:val="28"/>
          <w:szCs w:val="28"/>
        </w:rPr>
        <w:tab/>
      </w:r>
      <w:r w:rsidR="005A27C4">
        <w:rPr>
          <w:color w:val="000000"/>
          <w:sz w:val="28"/>
          <w:szCs w:val="28"/>
        </w:rPr>
        <w:t xml:space="preserve">                      </w:t>
      </w:r>
      <w:r w:rsidR="005A27C4" w:rsidRPr="000A32B0">
        <w:rPr>
          <w:color w:val="000000"/>
          <w:sz w:val="28"/>
          <w:szCs w:val="28"/>
        </w:rPr>
        <w:t xml:space="preserve">№ </w:t>
      </w:r>
      <w:r w:rsidR="00CF35DD">
        <w:rPr>
          <w:color w:val="000000"/>
          <w:sz w:val="28"/>
          <w:szCs w:val="28"/>
        </w:rPr>
        <w:t>139</w:t>
      </w:r>
      <w:r w:rsidR="005A27C4" w:rsidRPr="000A32B0">
        <w:rPr>
          <w:snapToGrid w:val="0"/>
          <w:color w:val="000000"/>
          <w:sz w:val="28"/>
          <w:szCs w:val="28"/>
        </w:rPr>
        <w:t>/</w:t>
      </w:r>
      <w:r w:rsidR="00CF35DD">
        <w:rPr>
          <w:snapToGrid w:val="0"/>
          <w:color w:val="000000"/>
          <w:sz w:val="28"/>
          <w:szCs w:val="28"/>
        </w:rPr>
        <w:t>86</w:t>
      </w:r>
      <w:r w:rsidR="003B2727">
        <w:rPr>
          <w:snapToGrid w:val="0"/>
          <w:color w:val="000000"/>
          <w:sz w:val="28"/>
          <w:szCs w:val="28"/>
        </w:rPr>
        <w:t>6</w:t>
      </w:r>
    </w:p>
    <w:p w:rsidR="005A27C4" w:rsidRDefault="005A27C4" w:rsidP="005A27C4">
      <w:pPr>
        <w:tabs>
          <w:tab w:val="left" w:pos="-2250"/>
        </w:tabs>
        <w:jc w:val="both"/>
        <w:rPr>
          <w:sz w:val="28"/>
        </w:rPr>
      </w:pPr>
    </w:p>
    <w:p w:rsidR="005A27C4" w:rsidRDefault="005A27C4" w:rsidP="005A27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</w:t>
      </w:r>
    </w:p>
    <w:p w:rsidR="00FA25F0" w:rsidRDefault="00FA25F0" w:rsidP="005A27C4">
      <w:pPr>
        <w:jc w:val="center"/>
        <w:rPr>
          <w:sz w:val="28"/>
          <w:szCs w:val="28"/>
        </w:rPr>
      </w:pPr>
    </w:p>
    <w:p w:rsidR="007F5901" w:rsidRPr="007F5901" w:rsidRDefault="007F5901" w:rsidP="007F5901">
      <w:pPr>
        <w:jc w:val="center"/>
        <w:rPr>
          <w:rFonts w:eastAsia="Calibri"/>
          <w:b/>
          <w:bCs/>
          <w:sz w:val="28"/>
          <w:szCs w:val="28"/>
        </w:rPr>
      </w:pPr>
      <w:r w:rsidRPr="007F5901">
        <w:rPr>
          <w:rFonts w:eastAsia="Calibri"/>
          <w:b/>
          <w:bCs/>
          <w:sz w:val="28"/>
          <w:szCs w:val="28"/>
        </w:rPr>
        <w:t>Об использовании участковыми избирательными комиссиями избирательных участков №№</w:t>
      </w:r>
      <w:r>
        <w:rPr>
          <w:rFonts w:eastAsia="Calibri"/>
          <w:b/>
          <w:bCs/>
          <w:sz w:val="28"/>
          <w:szCs w:val="28"/>
        </w:rPr>
        <w:t>25-01</w:t>
      </w:r>
      <w:r w:rsidRPr="007F5901">
        <w:rPr>
          <w:rFonts w:eastAsia="Calibri"/>
          <w:b/>
          <w:bCs/>
          <w:sz w:val="28"/>
          <w:szCs w:val="28"/>
        </w:rPr>
        <w:t xml:space="preserve"> – </w:t>
      </w:r>
      <w:r>
        <w:rPr>
          <w:rFonts w:eastAsia="Calibri"/>
          <w:b/>
          <w:bCs/>
          <w:sz w:val="28"/>
          <w:szCs w:val="28"/>
        </w:rPr>
        <w:t>25-30</w:t>
      </w:r>
      <w:r w:rsidRPr="007F5901">
        <w:rPr>
          <w:rFonts w:eastAsia="Calibri"/>
          <w:b/>
          <w:bCs/>
          <w:sz w:val="28"/>
          <w:szCs w:val="28"/>
        </w:rPr>
        <w:t xml:space="preserve"> стационарного ящика для голосования при проведении </w:t>
      </w:r>
      <w:r w:rsidR="00005219">
        <w:rPr>
          <w:rFonts w:eastAsia="Calibri"/>
          <w:b/>
          <w:bCs/>
          <w:sz w:val="28"/>
          <w:szCs w:val="28"/>
        </w:rPr>
        <w:t>досрочного голосования</w:t>
      </w:r>
      <w:r w:rsidRPr="007F5901">
        <w:rPr>
          <w:rFonts w:eastAsia="Calibri"/>
          <w:b/>
          <w:bCs/>
          <w:sz w:val="28"/>
          <w:szCs w:val="28"/>
        </w:rPr>
        <w:t xml:space="preserve"> в помещении участковой избирательной комиссии</w:t>
      </w:r>
      <w:r w:rsidR="00005219">
        <w:rPr>
          <w:rFonts w:eastAsia="Calibri"/>
          <w:b/>
          <w:bCs/>
          <w:sz w:val="28"/>
          <w:szCs w:val="28"/>
        </w:rPr>
        <w:t xml:space="preserve"> 11 и 12 сентября 2020 года при проведении выборов депутатов Липецкого городского Совета депутатов шестого созыва</w:t>
      </w:r>
      <w:r w:rsidRPr="007F5901">
        <w:rPr>
          <w:rFonts w:eastAsia="Calibri"/>
          <w:b/>
          <w:bCs/>
          <w:sz w:val="28"/>
          <w:szCs w:val="28"/>
        </w:rPr>
        <w:t xml:space="preserve"> </w:t>
      </w:r>
    </w:p>
    <w:p w:rsidR="007F5901" w:rsidRPr="007F5901" w:rsidRDefault="007F5901" w:rsidP="007F59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F5901" w:rsidRPr="007F5901" w:rsidRDefault="00752AF5" w:rsidP="00005219">
      <w:pPr>
        <w:pStyle w:val="a5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7F5901" w:rsidRPr="007F5901">
        <w:rPr>
          <w:rFonts w:eastAsia="Calibri"/>
          <w:sz w:val="28"/>
          <w:szCs w:val="28"/>
          <w:lang w:eastAsia="en-US"/>
        </w:rPr>
        <w:t>соответствии с пунктом 1</w:t>
      </w:r>
      <w:r w:rsidR="00005219">
        <w:rPr>
          <w:rFonts w:eastAsia="Calibri"/>
          <w:sz w:val="28"/>
          <w:szCs w:val="28"/>
          <w:lang w:eastAsia="en-US"/>
        </w:rPr>
        <w:t>.8</w:t>
      </w:r>
      <w:r w:rsidR="007F5901" w:rsidRPr="007F5901">
        <w:rPr>
          <w:rFonts w:eastAsia="Calibri"/>
          <w:sz w:val="28"/>
          <w:szCs w:val="28"/>
          <w:lang w:eastAsia="en-US"/>
        </w:rPr>
        <w:t xml:space="preserve"> </w:t>
      </w:r>
      <w:r w:rsidR="00005219">
        <w:rPr>
          <w:rFonts w:eastAsia="Calibri"/>
          <w:sz w:val="28"/>
          <w:szCs w:val="28"/>
          <w:lang w:eastAsia="en-US"/>
        </w:rPr>
        <w:t xml:space="preserve">Порядка </w:t>
      </w:r>
      <w:r w:rsidR="00005219" w:rsidRPr="00005219">
        <w:rPr>
          <w:bCs/>
          <w:sz w:val="28"/>
          <w:szCs w:val="28"/>
        </w:rPr>
        <w:t>досрочного голосования избирателей, участников референдума</w:t>
      </w:r>
      <w:r w:rsidR="00005219">
        <w:rPr>
          <w:bCs/>
          <w:sz w:val="28"/>
          <w:szCs w:val="28"/>
        </w:rPr>
        <w:t xml:space="preserve"> </w:t>
      </w:r>
      <w:r w:rsidR="00005219" w:rsidRPr="00005219">
        <w:rPr>
          <w:bCs/>
          <w:sz w:val="28"/>
          <w:szCs w:val="28"/>
        </w:rPr>
        <w:t>с применением дополнительных форм организации голосования при проведении выборов, референдумов в единый день</w:t>
      </w:r>
      <w:r w:rsidR="00005219">
        <w:rPr>
          <w:bCs/>
          <w:sz w:val="28"/>
          <w:szCs w:val="28"/>
        </w:rPr>
        <w:t xml:space="preserve"> </w:t>
      </w:r>
      <w:r w:rsidR="00005219" w:rsidRPr="00005219">
        <w:rPr>
          <w:bCs/>
          <w:sz w:val="28"/>
          <w:szCs w:val="28"/>
        </w:rPr>
        <w:t>голосования 13 сентября 2020</w:t>
      </w:r>
      <w:r w:rsidR="00005219" w:rsidRPr="00005219">
        <w:rPr>
          <w:b/>
          <w:sz w:val="28"/>
          <w:szCs w:val="28"/>
        </w:rPr>
        <w:t xml:space="preserve"> </w:t>
      </w:r>
      <w:r w:rsidR="00005219" w:rsidRPr="00005219">
        <w:rPr>
          <w:bCs/>
          <w:sz w:val="28"/>
          <w:szCs w:val="28"/>
        </w:rPr>
        <w:t>года</w:t>
      </w:r>
      <w:r w:rsidR="007F5901" w:rsidRPr="007F5901">
        <w:rPr>
          <w:rFonts w:eastAsia="Calibri"/>
          <w:sz w:val="28"/>
          <w:szCs w:val="28"/>
          <w:lang w:eastAsia="en-US"/>
        </w:rPr>
        <w:t>, утвержденного постановлением Центральной избирательной комиссии Российской Федерации № 2</w:t>
      </w:r>
      <w:r w:rsidR="00005219">
        <w:rPr>
          <w:rFonts w:eastAsia="Calibri"/>
          <w:sz w:val="28"/>
          <w:szCs w:val="28"/>
          <w:lang w:eastAsia="en-US"/>
        </w:rPr>
        <w:t>60</w:t>
      </w:r>
      <w:r w:rsidR="007F5901" w:rsidRPr="007F5901">
        <w:rPr>
          <w:rFonts w:eastAsia="Calibri"/>
          <w:sz w:val="28"/>
          <w:szCs w:val="28"/>
          <w:lang w:eastAsia="en-US"/>
        </w:rPr>
        <w:t>/1</w:t>
      </w:r>
      <w:r w:rsidR="00005219">
        <w:rPr>
          <w:rFonts w:eastAsia="Calibri"/>
          <w:sz w:val="28"/>
          <w:szCs w:val="28"/>
          <w:lang w:eastAsia="en-US"/>
        </w:rPr>
        <w:t>916</w:t>
      </w:r>
      <w:r w:rsidR="007F5901" w:rsidRPr="007F5901">
        <w:rPr>
          <w:rFonts w:eastAsia="Calibri"/>
          <w:sz w:val="28"/>
          <w:szCs w:val="28"/>
          <w:lang w:eastAsia="en-US"/>
        </w:rPr>
        <w:t>-7 от 2</w:t>
      </w:r>
      <w:r w:rsidR="00005219">
        <w:rPr>
          <w:rFonts w:eastAsia="Calibri"/>
          <w:sz w:val="28"/>
          <w:szCs w:val="28"/>
          <w:lang w:eastAsia="en-US"/>
        </w:rPr>
        <w:t>4</w:t>
      </w:r>
      <w:r w:rsidR="007F5901" w:rsidRPr="007F5901">
        <w:rPr>
          <w:rFonts w:eastAsia="Calibri"/>
          <w:sz w:val="28"/>
          <w:szCs w:val="28"/>
          <w:lang w:eastAsia="en-US"/>
        </w:rPr>
        <w:t xml:space="preserve"> </w:t>
      </w:r>
      <w:r w:rsidR="00005219">
        <w:rPr>
          <w:rFonts w:eastAsia="Calibri"/>
          <w:sz w:val="28"/>
          <w:szCs w:val="28"/>
          <w:lang w:eastAsia="en-US"/>
        </w:rPr>
        <w:t>июля</w:t>
      </w:r>
      <w:r w:rsidR="007F5901" w:rsidRPr="007F5901">
        <w:rPr>
          <w:rFonts w:eastAsia="Calibri"/>
          <w:sz w:val="28"/>
          <w:szCs w:val="28"/>
          <w:lang w:eastAsia="en-US"/>
        </w:rPr>
        <w:t xml:space="preserve"> 2020 года</w:t>
      </w:r>
      <w:r w:rsidR="007F5901" w:rsidRPr="007F5901">
        <w:rPr>
          <w:bCs/>
          <w:sz w:val="28"/>
          <w:szCs w:val="28"/>
        </w:rPr>
        <w:t xml:space="preserve">, территориальная избирательная комиссия </w:t>
      </w:r>
      <w:r w:rsidR="007F5901">
        <w:rPr>
          <w:bCs/>
          <w:sz w:val="28"/>
          <w:szCs w:val="28"/>
        </w:rPr>
        <w:t xml:space="preserve">№2 Октябрьского округа города Липецка  </w:t>
      </w:r>
      <w:r w:rsidR="007F5901" w:rsidRPr="00251021">
        <w:rPr>
          <w:b/>
        </w:rPr>
        <w:t>ПОСТАНОВЛЯЕТ:</w:t>
      </w:r>
    </w:p>
    <w:p w:rsidR="00521B43" w:rsidRPr="00005219" w:rsidRDefault="007F5901" w:rsidP="00521B4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5901">
        <w:rPr>
          <w:rFonts w:eastAsia="Calibri"/>
          <w:sz w:val="28"/>
          <w:szCs w:val="28"/>
          <w:lang w:eastAsia="en-US"/>
        </w:rPr>
        <w:t>1. Участковым избирательным комиссиям избирательных участков №№</w:t>
      </w:r>
      <w:r w:rsidR="00251021">
        <w:rPr>
          <w:rFonts w:eastAsia="Calibri"/>
          <w:sz w:val="28"/>
          <w:szCs w:val="28"/>
          <w:lang w:eastAsia="en-US"/>
        </w:rPr>
        <w:t>25</w:t>
      </w:r>
      <w:r w:rsidRPr="007F5901">
        <w:rPr>
          <w:rFonts w:eastAsia="Calibri"/>
          <w:sz w:val="28"/>
          <w:szCs w:val="28"/>
          <w:lang w:eastAsia="en-US"/>
        </w:rPr>
        <w:t xml:space="preserve">-01– </w:t>
      </w:r>
      <w:r w:rsidR="00251021">
        <w:rPr>
          <w:rFonts w:eastAsia="Calibri"/>
          <w:sz w:val="28"/>
          <w:szCs w:val="28"/>
          <w:lang w:eastAsia="en-US"/>
        </w:rPr>
        <w:t>25</w:t>
      </w:r>
      <w:r w:rsidRPr="007F5901">
        <w:rPr>
          <w:rFonts w:eastAsia="Calibri"/>
          <w:sz w:val="28"/>
          <w:szCs w:val="28"/>
          <w:lang w:eastAsia="en-US"/>
        </w:rPr>
        <w:t>-</w:t>
      </w:r>
      <w:r w:rsidR="00251021">
        <w:rPr>
          <w:rFonts w:eastAsia="Calibri"/>
          <w:sz w:val="28"/>
          <w:szCs w:val="28"/>
          <w:lang w:eastAsia="en-US"/>
        </w:rPr>
        <w:t>30</w:t>
      </w:r>
      <w:r w:rsidRPr="007F5901">
        <w:rPr>
          <w:rFonts w:eastAsia="Calibri"/>
          <w:sz w:val="28"/>
          <w:szCs w:val="28"/>
          <w:lang w:eastAsia="en-US"/>
        </w:rPr>
        <w:t xml:space="preserve"> использовать стационарный ящик </w:t>
      </w:r>
      <w:r w:rsidR="00005219">
        <w:rPr>
          <w:rFonts w:eastAsia="Calibri"/>
          <w:sz w:val="28"/>
          <w:szCs w:val="28"/>
          <w:lang w:eastAsia="en-US"/>
        </w:rPr>
        <w:t xml:space="preserve">для </w:t>
      </w:r>
      <w:r w:rsidRPr="007F5901">
        <w:rPr>
          <w:rFonts w:eastAsia="Calibri"/>
          <w:sz w:val="28"/>
          <w:szCs w:val="28"/>
          <w:lang w:eastAsia="en-US"/>
        </w:rPr>
        <w:t xml:space="preserve">голосования в помещении участковой избирательной комиссии  </w:t>
      </w:r>
      <w:r w:rsidR="00005219">
        <w:rPr>
          <w:rFonts w:eastAsia="Calibri"/>
          <w:sz w:val="28"/>
          <w:szCs w:val="28"/>
          <w:lang w:eastAsia="en-US"/>
        </w:rPr>
        <w:t>11 и 12 сентября</w:t>
      </w:r>
      <w:r w:rsidRPr="007F5901">
        <w:rPr>
          <w:rFonts w:eastAsia="Calibri"/>
          <w:sz w:val="28"/>
          <w:szCs w:val="28"/>
          <w:lang w:eastAsia="en-US"/>
        </w:rPr>
        <w:t xml:space="preserve"> 2020 года</w:t>
      </w:r>
      <w:r w:rsidR="00005219">
        <w:rPr>
          <w:rFonts w:eastAsia="Calibri"/>
          <w:sz w:val="28"/>
          <w:szCs w:val="28"/>
          <w:lang w:eastAsia="en-US"/>
        </w:rPr>
        <w:t xml:space="preserve"> при проведении выборов </w:t>
      </w:r>
      <w:r w:rsidR="00005219" w:rsidRPr="00005219">
        <w:rPr>
          <w:rFonts w:eastAsia="Calibri"/>
          <w:sz w:val="28"/>
          <w:szCs w:val="28"/>
        </w:rPr>
        <w:t>депутатов Липецкого городского Совета депутатов шестого созыва</w:t>
      </w:r>
      <w:r w:rsidR="00005219">
        <w:rPr>
          <w:rFonts w:eastAsia="Calibri"/>
          <w:sz w:val="28"/>
          <w:szCs w:val="28"/>
        </w:rPr>
        <w:t>.</w:t>
      </w:r>
    </w:p>
    <w:p w:rsidR="00A6409D" w:rsidRPr="00005219" w:rsidRDefault="007F5901" w:rsidP="00005219">
      <w:pPr>
        <w:spacing w:line="360" w:lineRule="auto"/>
        <w:ind w:firstLine="709"/>
        <w:jc w:val="both"/>
        <w:rPr>
          <w:sz w:val="28"/>
        </w:rPr>
      </w:pPr>
      <w:r w:rsidRPr="007F5901">
        <w:rPr>
          <w:rFonts w:eastAsia="Calibri"/>
          <w:sz w:val="28"/>
          <w:szCs w:val="28"/>
          <w:lang w:eastAsia="en-US"/>
        </w:rPr>
        <w:t>2. Направить настоящее постановление в участковые избирательные комиссии избирательных участков №№</w:t>
      </w:r>
      <w:r>
        <w:rPr>
          <w:rFonts w:eastAsia="Calibri"/>
          <w:sz w:val="28"/>
          <w:szCs w:val="28"/>
          <w:lang w:eastAsia="en-US"/>
        </w:rPr>
        <w:t>25-01</w:t>
      </w:r>
      <w:r w:rsidRPr="007F5901"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>25-30</w:t>
      </w:r>
      <w:r w:rsidRPr="007F5901">
        <w:rPr>
          <w:rFonts w:eastAsia="Calibri"/>
          <w:sz w:val="28"/>
          <w:szCs w:val="28"/>
          <w:lang w:eastAsia="en-US"/>
        </w:rPr>
        <w:t xml:space="preserve">, </w:t>
      </w:r>
      <w:r w:rsidR="00521B43">
        <w:rPr>
          <w:sz w:val="28"/>
        </w:rPr>
        <w:t>разместить на сайте территориальной избирательной комиссии №2 Октябрьского округа города Липецка в информационно-телекоммуникационной сети «Интернет».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3"/>
        <w:gridCol w:w="4133"/>
      </w:tblGrid>
      <w:tr w:rsidR="005A27C4" w:rsidRPr="00EB1532" w:rsidTr="00752AF5">
        <w:tc>
          <w:tcPr>
            <w:tcW w:w="5293" w:type="dxa"/>
          </w:tcPr>
          <w:p w:rsidR="005A27C4" w:rsidRPr="00EB1532" w:rsidRDefault="005A27C4" w:rsidP="00752AF5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A27C4" w:rsidRPr="00EB1532" w:rsidRDefault="005A27C4" w:rsidP="00752AF5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A27C4" w:rsidRPr="00EB1532" w:rsidRDefault="005A27C4" w:rsidP="00752AF5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A27C4" w:rsidRPr="00EB1532" w:rsidRDefault="005A27C4" w:rsidP="00752AF5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Секретарь  </w:t>
            </w:r>
            <w:proofErr w:type="gramStart"/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территориальной</w:t>
            </w:r>
            <w:proofErr w:type="gramEnd"/>
          </w:p>
          <w:p w:rsidR="005A27C4" w:rsidRPr="00F53E03" w:rsidRDefault="005A27C4" w:rsidP="00752AF5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5A27C4" w:rsidRPr="00EB1532" w:rsidRDefault="005A27C4" w:rsidP="00752AF5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A27C4" w:rsidRPr="00EB1532" w:rsidRDefault="005A27C4" w:rsidP="00752AF5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С.В.КАПЦОВ</w:t>
            </w:r>
          </w:p>
          <w:p w:rsidR="005A27C4" w:rsidRPr="00EB1532" w:rsidRDefault="005A27C4" w:rsidP="00752AF5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A27C4" w:rsidRPr="00EB1532" w:rsidRDefault="005A27C4" w:rsidP="00752AF5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A27C4" w:rsidRPr="00EB1532" w:rsidRDefault="005A27C4" w:rsidP="00E13CCC">
            <w:pPr>
              <w:tabs>
                <w:tab w:val="left" w:pos="-2250"/>
                <w:tab w:val="left" w:pos="944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</w:t>
            </w:r>
            <w:r w:rsidR="00E13CC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05219">
              <w:rPr>
                <w:rFonts w:eastAsia="Calibri"/>
                <w:b/>
                <w:sz w:val="28"/>
                <w:szCs w:val="28"/>
                <w:lang w:eastAsia="en-US"/>
              </w:rPr>
              <w:t>А.В. КИРИН</w:t>
            </w:r>
          </w:p>
        </w:tc>
      </w:tr>
    </w:tbl>
    <w:p w:rsidR="00E90F01" w:rsidRDefault="00E90F01"/>
    <w:sectPr w:rsidR="00E90F01" w:rsidSect="00834A5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7C4"/>
    <w:rsid w:val="00005219"/>
    <w:rsid w:val="000464D8"/>
    <w:rsid w:val="000A32B0"/>
    <w:rsid w:val="00135FB6"/>
    <w:rsid w:val="0014543C"/>
    <w:rsid w:val="0016691A"/>
    <w:rsid w:val="00183F00"/>
    <w:rsid w:val="001C0882"/>
    <w:rsid w:val="00200949"/>
    <w:rsid w:val="00251021"/>
    <w:rsid w:val="003131F6"/>
    <w:rsid w:val="00325C66"/>
    <w:rsid w:val="00343C27"/>
    <w:rsid w:val="00397750"/>
    <w:rsid w:val="003B2727"/>
    <w:rsid w:val="00445A2E"/>
    <w:rsid w:val="004822D8"/>
    <w:rsid w:val="004D188F"/>
    <w:rsid w:val="00521B43"/>
    <w:rsid w:val="00546E07"/>
    <w:rsid w:val="005524B3"/>
    <w:rsid w:val="005A27C4"/>
    <w:rsid w:val="005A2F16"/>
    <w:rsid w:val="00630415"/>
    <w:rsid w:val="0064181A"/>
    <w:rsid w:val="006B3B36"/>
    <w:rsid w:val="00752AF5"/>
    <w:rsid w:val="0075361A"/>
    <w:rsid w:val="007F5901"/>
    <w:rsid w:val="00832CDE"/>
    <w:rsid w:val="00834A5E"/>
    <w:rsid w:val="00842DF0"/>
    <w:rsid w:val="00852561"/>
    <w:rsid w:val="008F662E"/>
    <w:rsid w:val="0095250F"/>
    <w:rsid w:val="00A44A55"/>
    <w:rsid w:val="00A6409D"/>
    <w:rsid w:val="00A72397"/>
    <w:rsid w:val="00A94C44"/>
    <w:rsid w:val="00A959B7"/>
    <w:rsid w:val="00A96952"/>
    <w:rsid w:val="00AF1D1D"/>
    <w:rsid w:val="00B3284E"/>
    <w:rsid w:val="00B61A47"/>
    <w:rsid w:val="00B75083"/>
    <w:rsid w:val="00B82C24"/>
    <w:rsid w:val="00C3259E"/>
    <w:rsid w:val="00C661EC"/>
    <w:rsid w:val="00C772D0"/>
    <w:rsid w:val="00CD2D2F"/>
    <w:rsid w:val="00CF35DD"/>
    <w:rsid w:val="00E13CCC"/>
    <w:rsid w:val="00E90F01"/>
    <w:rsid w:val="00F8418B"/>
    <w:rsid w:val="00FA25F0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rsid w:val="005A27C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A27C4"/>
    <w:rPr>
      <w:sz w:val="28"/>
      <w:szCs w:val="24"/>
    </w:rPr>
  </w:style>
  <w:style w:type="paragraph" w:customStyle="1" w:styleId="14-15">
    <w:name w:val="14-15"/>
    <w:basedOn w:val="a"/>
    <w:rsid w:val="00C661EC"/>
    <w:pPr>
      <w:spacing w:line="360" w:lineRule="auto"/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C661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1EC"/>
    <w:rPr>
      <w:sz w:val="16"/>
      <w:szCs w:val="16"/>
    </w:rPr>
  </w:style>
  <w:style w:type="paragraph" w:customStyle="1" w:styleId="21">
    <w:name w:val="заголовок 2"/>
    <w:basedOn w:val="a"/>
    <w:next w:val="a"/>
    <w:rsid w:val="0016691A"/>
    <w:pPr>
      <w:keepNext/>
      <w:widowControl w:val="0"/>
      <w:spacing w:before="240" w:after="240"/>
      <w:jc w:val="center"/>
    </w:pPr>
    <w:rPr>
      <w:b/>
      <w:sz w:val="28"/>
      <w:szCs w:val="20"/>
    </w:rPr>
  </w:style>
  <w:style w:type="paragraph" w:styleId="a5">
    <w:name w:val="Normal (Web)"/>
    <w:basedOn w:val="a"/>
    <w:uiPriority w:val="99"/>
    <w:unhideWhenUsed/>
    <w:rsid w:val="00005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User4</cp:lastModifiedBy>
  <cp:revision>7</cp:revision>
  <cp:lastPrinted>2020-09-04T14:18:00Z</cp:lastPrinted>
  <dcterms:created xsi:type="dcterms:W3CDTF">2020-08-28T06:57:00Z</dcterms:created>
  <dcterms:modified xsi:type="dcterms:W3CDTF">2020-09-04T14:18:00Z</dcterms:modified>
</cp:coreProperties>
</file>