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2727" w14:textId="77777777" w:rsidR="0097223C" w:rsidRPr="0009090B" w:rsidRDefault="0097223C" w:rsidP="0097223C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09090B">
        <w:rPr>
          <w:rFonts w:ascii="Times New Roman" w:hAnsi="Times New Roman"/>
          <w:b/>
          <w:spacing w:val="20"/>
          <w:sz w:val="28"/>
          <w:szCs w:val="28"/>
        </w:rPr>
        <w:t>ТЕРРИТОРИАЛЬНАЯ  ИЗБИРАТЕЛЬНАЯ</w:t>
      </w:r>
      <w:proofErr w:type="gramEnd"/>
      <w:r w:rsidRPr="0009090B">
        <w:rPr>
          <w:rFonts w:ascii="Times New Roman" w:hAnsi="Times New Roman"/>
          <w:b/>
          <w:spacing w:val="20"/>
          <w:sz w:val="28"/>
          <w:szCs w:val="28"/>
        </w:rPr>
        <w:t xml:space="preserve">  КОМИССИЯ № 2 ОКТЯБРЬСКОГО  ОКРУГА  ГОРОДА  ЛИПЕЦКА</w:t>
      </w:r>
    </w:p>
    <w:p w14:paraId="7450FDF9" w14:textId="77777777" w:rsidR="00895FC4" w:rsidRPr="00E3193A" w:rsidRDefault="00895FC4" w:rsidP="0097223C">
      <w:pPr>
        <w:pStyle w:val="aa"/>
        <w:rPr>
          <w:sz w:val="20"/>
        </w:rPr>
      </w:pPr>
    </w:p>
    <w:p w14:paraId="622C2E7E" w14:textId="77777777" w:rsidR="0097223C" w:rsidRPr="0009090B" w:rsidRDefault="0097223C" w:rsidP="0097223C">
      <w:pPr>
        <w:pStyle w:val="aa"/>
      </w:pPr>
      <w:r w:rsidRPr="0009090B">
        <w:t>ПОСТАНОВЛЕНИЕ</w:t>
      </w:r>
    </w:p>
    <w:p w14:paraId="54008D7C" w14:textId="77777777" w:rsidR="0097223C" w:rsidRPr="00E3193A" w:rsidRDefault="0097223C" w:rsidP="0097223C">
      <w:pPr>
        <w:rPr>
          <w:b/>
          <w:sz w:val="16"/>
          <w:szCs w:val="16"/>
        </w:rPr>
      </w:pPr>
    </w:p>
    <w:p w14:paraId="3440B599" w14:textId="68685BC3" w:rsidR="00A73418" w:rsidRPr="0009090B" w:rsidRDefault="009D0BF1" w:rsidP="0005663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августа</w:t>
      </w:r>
      <w:r w:rsidR="0097223C" w:rsidRPr="0009090B">
        <w:rPr>
          <w:rFonts w:ascii="Times New Roman" w:hAnsi="Times New Roman"/>
          <w:sz w:val="28"/>
          <w:szCs w:val="28"/>
        </w:rPr>
        <w:t xml:space="preserve"> 20</w:t>
      </w:r>
      <w:r w:rsidR="0017030D">
        <w:rPr>
          <w:rFonts w:ascii="Times New Roman" w:hAnsi="Times New Roman"/>
          <w:sz w:val="28"/>
          <w:szCs w:val="28"/>
        </w:rPr>
        <w:t>20</w:t>
      </w:r>
      <w:r w:rsidR="0097223C" w:rsidRPr="0009090B">
        <w:rPr>
          <w:rFonts w:ascii="Times New Roman" w:hAnsi="Times New Roman"/>
          <w:sz w:val="28"/>
          <w:szCs w:val="28"/>
        </w:rPr>
        <w:t xml:space="preserve"> года                     </w:t>
      </w:r>
      <w:r w:rsidR="0005663F">
        <w:rPr>
          <w:rFonts w:ascii="Times New Roman" w:hAnsi="Times New Roman"/>
          <w:sz w:val="28"/>
          <w:szCs w:val="28"/>
        </w:rPr>
        <w:tab/>
      </w:r>
      <w:r w:rsidR="0097223C" w:rsidRPr="0009090B">
        <w:rPr>
          <w:rFonts w:ascii="Times New Roman" w:hAnsi="Times New Roman"/>
          <w:sz w:val="28"/>
          <w:szCs w:val="28"/>
        </w:rPr>
        <w:t xml:space="preserve">            </w:t>
      </w:r>
      <w:r w:rsidR="0097223C" w:rsidRPr="0009090B">
        <w:rPr>
          <w:rFonts w:ascii="Times New Roman" w:hAnsi="Times New Roman"/>
          <w:sz w:val="28"/>
          <w:szCs w:val="28"/>
        </w:rPr>
        <w:tab/>
      </w:r>
      <w:r w:rsidR="0097223C" w:rsidRPr="0009090B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B7502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7030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="0017030D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821</w:t>
      </w:r>
    </w:p>
    <w:p w14:paraId="31838979" w14:textId="77777777" w:rsidR="0097223C" w:rsidRDefault="0097223C" w:rsidP="0097223C">
      <w:pPr>
        <w:jc w:val="center"/>
        <w:rPr>
          <w:rFonts w:ascii="Times New Roman" w:hAnsi="Times New Roman"/>
          <w:sz w:val="28"/>
          <w:szCs w:val="28"/>
        </w:rPr>
      </w:pPr>
      <w:r w:rsidRPr="0009090B">
        <w:rPr>
          <w:rFonts w:ascii="Times New Roman" w:hAnsi="Times New Roman"/>
          <w:sz w:val="28"/>
          <w:szCs w:val="28"/>
        </w:rPr>
        <w:t>г. Липецк, пл.Театральная, д.1</w:t>
      </w:r>
    </w:p>
    <w:p w14:paraId="1E3DA719" w14:textId="5966D764" w:rsidR="00277925" w:rsidRPr="00A73418" w:rsidRDefault="00277925" w:rsidP="00A73418">
      <w:pPr>
        <w:pStyle w:val="af0"/>
        <w:jc w:val="center"/>
        <w:rPr>
          <w:b/>
          <w:bCs/>
          <w:i/>
          <w:sz w:val="28"/>
          <w:szCs w:val="28"/>
        </w:rPr>
      </w:pPr>
      <w:r w:rsidRPr="00023E03">
        <w:rPr>
          <w:b/>
          <w:bCs/>
          <w:sz w:val="28"/>
          <w:szCs w:val="28"/>
        </w:rPr>
        <w:t xml:space="preserve">О члене </w:t>
      </w:r>
      <w:r>
        <w:rPr>
          <w:b/>
          <w:bCs/>
          <w:sz w:val="28"/>
          <w:szCs w:val="28"/>
        </w:rPr>
        <w:t>территориальной</w:t>
      </w:r>
      <w:r w:rsidRPr="00023E03">
        <w:rPr>
          <w:b/>
          <w:bCs/>
          <w:sz w:val="28"/>
          <w:szCs w:val="28"/>
        </w:rPr>
        <w:t xml:space="preserve"> избирательной комиссии </w:t>
      </w:r>
      <w:r w:rsidR="0017030D">
        <w:rPr>
          <w:b/>
          <w:bCs/>
          <w:sz w:val="28"/>
          <w:szCs w:val="28"/>
        </w:rPr>
        <w:t xml:space="preserve">№2 Октябрьского округа города Липецка </w:t>
      </w:r>
      <w:r w:rsidRPr="00023E03">
        <w:rPr>
          <w:b/>
          <w:bCs/>
          <w:sz w:val="28"/>
          <w:szCs w:val="28"/>
        </w:rPr>
        <w:t xml:space="preserve">с правом совещательного голоса, назначенным </w:t>
      </w:r>
      <w:r w:rsidR="005C36CE">
        <w:rPr>
          <w:b/>
          <w:bCs/>
          <w:color w:val="000000"/>
          <w:sz w:val="28"/>
          <w:szCs w:val="28"/>
        </w:rPr>
        <w:t xml:space="preserve">избирательным объединением </w:t>
      </w:r>
      <w:r w:rsidR="009D0BF1">
        <w:rPr>
          <w:b/>
          <w:bCs/>
          <w:color w:val="000000"/>
          <w:sz w:val="28"/>
          <w:szCs w:val="28"/>
        </w:rPr>
        <w:t>«Липецкое региональное отделение Всероссийской политической партии «ЕДИНАЯ РОССИЯ»</w:t>
      </w:r>
    </w:p>
    <w:p w14:paraId="3E403024" w14:textId="77777777" w:rsidR="00A73418" w:rsidRPr="00F13636" w:rsidRDefault="00A73418" w:rsidP="00277925">
      <w:pPr>
        <w:pStyle w:val="af0"/>
        <w:spacing w:line="360" w:lineRule="auto"/>
        <w:jc w:val="both"/>
        <w:rPr>
          <w:sz w:val="18"/>
        </w:rPr>
      </w:pPr>
    </w:p>
    <w:p w14:paraId="38E5EA09" w14:textId="70F70BB6" w:rsidR="00277925" w:rsidRPr="00AA76E8" w:rsidRDefault="00277925" w:rsidP="00AA76E8">
      <w:pPr>
        <w:pStyle w:val="af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23E03">
        <w:rPr>
          <w:sz w:val="28"/>
          <w:szCs w:val="28"/>
        </w:rPr>
        <w:t xml:space="preserve">Рассмотрев документы о назначении члена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с правом совещательного голоса, представленные в </w:t>
      </w:r>
      <w:r>
        <w:rPr>
          <w:sz w:val="28"/>
          <w:szCs w:val="28"/>
        </w:rPr>
        <w:t>территориальную</w:t>
      </w:r>
      <w:r w:rsidRPr="00023E03">
        <w:rPr>
          <w:sz w:val="28"/>
          <w:szCs w:val="28"/>
        </w:rPr>
        <w:t xml:space="preserve"> избирательную комиссию</w:t>
      </w:r>
      <w:r>
        <w:rPr>
          <w:sz w:val="28"/>
          <w:szCs w:val="28"/>
        </w:rPr>
        <w:t xml:space="preserve"> № 2 Октябрьского округа города Липецка</w:t>
      </w:r>
      <w:r w:rsidRPr="00023E03">
        <w:rPr>
          <w:sz w:val="28"/>
          <w:szCs w:val="28"/>
        </w:rPr>
        <w:t xml:space="preserve"> и в соответствии со статьей </w:t>
      </w:r>
      <w:r w:rsidR="0094076E">
        <w:rPr>
          <w:sz w:val="28"/>
          <w:szCs w:val="28"/>
        </w:rPr>
        <w:t>28</w:t>
      </w:r>
      <w:r w:rsidRPr="00023E03">
        <w:rPr>
          <w:sz w:val="28"/>
          <w:szCs w:val="28"/>
        </w:rPr>
        <w:t xml:space="preserve"> </w:t>
      </w:r>
      <w:r w:rsidR="0080339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023E03">
        <w:rPr>
          <w:color w:val="000000"/>
          <w:sz w:val="28"/>
          <w:szCs w:val="28"/>
        </w:rPr>
        <w:t>акона</w:t>
      </w:r>
      <w:r w:rsidR="0080339B">
        <w:rPr>
          <w:color w:val="000000"/>
          <w:sz w:val="28"/>
          <w:szCs w:val="28"/>
        </w:rPr>
        <w:t xml:space="preserve"> </w:t>
      </w:r>
      <w:r w:rsidRPr="00023E03">
        <w:rPr>
          <w:color w:val="000000"/>
          <w:sz w:val="28"/>
          <w:szCs w:val="28"/>
        </w:rPr>
        <w:t xml:space="preserve"> Липецкой области </w:t>
      </w:r>
      <w:r>
        <w:rPr>
          <w:color w:val="000000"/>
          <w:sz w:val="28"/>
          <w:szCs w:val="28"/>
        </w:rPr>
        <w:t xml:space="preserve">от </w:t>
      </w:r>
      <w:r w:rsidR="0094076E">
        <w:rPr>
          <w:color w:val="000000"/>
          <w:sz w:val="28"/>
          <w:szCs w:val="28"/>
        </w:rPr>
        <w:t>06.06.2007</w:t>
      </w:r>
      <w:r w:rsidR="0080339B">
        <w:rPr>
          <w:color w:val="000000"/>
          <w:sz w:val="28"/>
          <w:szCs w:val="28"/>
        </w:rPr>
        <w:t xml:space="preserve"> </w:t>
      </w:r>
      <w:r w:rsidR="0094076E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="008033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94076E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-ОЗ </w:t>
      </w:r>
      <w:r w:rsidRPr="00023E03">
        <w:rPr>
          <w:sz w:val="28"/>
          <w:szCs w:val="28"/>
        </w:rPr>
        <w:t xml:space="preserve">«О выборах депутатов </w:t>
      </w:r>
      <w:r w:rsidR="0094076E">
        <w:rPr>
          <w:sz w:val="28"/>
          <w:szCs w:val="28"/>
        </w:rPr>
        <w:t>представительных органов муниципальных образований в Липецкой области</w:t>
      </w:r>
      <w:r w:rsidRPr="00023E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территориальная </w:t>
      </w:r>
      <w:r w:rsidRPr="00023E03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№ 2 Октябрьского округа города Липецка</w:t>
      </w:r>
      <w:r w:rsidRPr="00023E03">
        <w:rPr>
          <w:sz w:val="28"/>
          <w:szCs w:val="28"/>
        </w:rPr>
        <w:t xml:space="preserve"> </w:t>
      </w:r>
      <w:r w:rsidRPr="00023E03">
        <w:rPr>
          <w:b/>
          <w:bCs/>
          <w:sz w:val="28"/>
          <w:szCs w:val="28"/>
        </w:rPr>
        <w:t>постановляет:</w:t>
      </w:r>
    </w:p>
    <w:p w14:paraId="675039AD" w14:textId="2B6552CC" w:rsidR="00277925" w:rsidRDefault="00277925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  <w:r w:rsidRPr="00023E03">
        <w:rPr>
          <w:sz w:val="28"/>
          <w:szCs w:val="28"/>
        </w:rPr>
        <w:t xml:space="preserve">1. Принять к сведению </w:t>
      </w:r>
      <w:r w:rsidR="00400B24">
        <w:rPr>
          <w:sz w:val="28"/>
          <w:szCs w:val="28"/>
        </w:rPr>
        <w:t xml:space="preserve">документы, представленные </w:t>
      </w:r>
      <w:r w:rsidR="00771271">
        <w:rPr>
          <w:sz w:val="28"/>
          <w:szCs w:val="28"/>
        </w:rPr>
        <w:t xml:space="preserve">уполномоченным представителем избирательного объединения </w:t>
      </w:r>
      <w:r w:rsidR="009D0BF1" w:rsidRPr="009D0BF1">
        <w:rPr>
          <w:color w:val="000000"/>
          <w:sz w:val="28"/>
          <w:szCs w:val="28"/>
        </w:rPr>
        <w:t>«Липецкое региональное отделение Всероссийской политической партии</w:t>
      </w:r>
      <w:r w:rsidR="009D0BF1">
        <w:rPr>
          <w:b/>
          <w:bCs/>
          <w:color w:val="000000"/>
          <w:sz w:val="28"/>
          <w:szCs w:val="28"/>
        </w:rPr>
        <w:t xml:space="preserve"> «ЕДИНАЯ РОССИЯ»</w:t>
      </w:r>
      <w:r w:rsidR="00391F15" w:rsidRPr="00C41ABF">
        <w:rPr>
          <w:sz w:val="28"/>
          <w:szCs w:val="28"/>
        </w:rPr>
        <w:t xml:space="preserve"> </w:t>
      </w:r>
      <w:r w:rsidR="00D32DB9">
        <w:rPr>
          <w:sz w:val="28"/>
          <w:szCs w:val="28"/>
        </w:rPr>
        <w:t>Сальниковой</w:t>
      </w:r>
      <w:r w:rsidR="009D0BF1">
        <w:rPr>
          <w:sz w:val="28"/>
          <w:szCs w:val="28"/>
        </w:rPr>
        <w:t xml:space="preserve"> Мариной Владимировной</w:t>
      </w:r>
      <w:r w:rsidR="00C77DF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назначении </w:t>
      </w:r>
      <w:r w:rsidR="009D0BF1">
        <w:rPr>
          <w:sz w:val="28"/>
          <w:szCs w:val="28"/>
        </w:rPr>
        <w:t>Галактионова Сергея Михайловича</w:t>
      </w:r>
      <w:r w:rsidR="00BA4EDE">
        <w:rPr>
          <w:color w:val="000000"/>
          <w:sz w:val="28"/>
          <w:szCs w:val="28"/>
        </w:rPr>
        <w:t xml:space="preserve">, </w:t>
      </w:r>
      <w:r w:rsidR="009D0BF1">
        <w:rPr>
          <w:color w:val="000000"/>
          <w:sz w:val="28"/>
          <w:szCs w:val="28"/>
        </w:rPr>
        <w:t>26</w:t>
      </w:r>
      <w:r w:rsidR="004D79F9">
        <w:rPr>
          <w:color w:val="000000"/>
          <w:sz w:val="28"/>
          <w:szCs w:val="28"/>
        </w:rPr>
        <w:t xml:space="preserve"> </w:t>
      </w:r>
      <w:r w:rsidR="009D0BF1">
        <w:rPr>
          <w:color w:val="000000"/>
          <w:sz w:val="28"/>
          <w:szCs w:val="28"/>
        </w:rPr>
        <w:t>июня</w:t>
      </w:r>
      <w:r w:rsidR="004D79F9">
        <w:rPr>
          <w:color w:val="000000"/>
          <w:sz w:val="28"/>
          <w:szCs w:val="28"/>
        </w:rPr>
        <w:t xml:space="preserve"> 19</w:t>
      </w:r>
      <w:r w:rsidR="009D0BF1">
        <w:rPr>
          <w:color w:val="000000"/>
          <w:sz w:val="28"/>
          <w:szCs w:val="28"/>
        </w:rPr>
        <w:t>69</w:t>
      </w:r>
      <w:r>
        <w:rPr>
          <w:color w:val="000000"/>
          <w:sz w:val="28"/>
          <w:szCs w:val="28"/>
        </w:rPr>
        <w:t xml:space="preserve"> года</w:t>
      </w:r>
      <w:r w:rsidR="00391F15">
        <w:rPr>
          <w:color w:val="000000"/>
          <w:sz w:val="28"/>
          <w:szCs w:val="28"/>
        </w:rPr>
        <w:t xml:space="preserve"> рождения, проживающего</w:t>
      </w:r>
      <w:r>
        <w:rPr>
          <w:color w:val="000000"/>
          <w:sz w:val="28"/>
          <w:szCs w:val="28"/>
        </w:rPr>
        <w:t xml:space="preserve"> по адресу: </w:t>
      </w:r>
      <w:r w:rsidR="00D32DB9">
        <w:rPr>
          <w:color w:val="000000"/>
          <w:sz w:val="28"/>
          <w:szCs w:val="28"/>
        </w:rPr>
        <w:t>Нижегородская область, город Нижний Новгород</w:t>
      </w:r>
      <w:bookmarkStart w:id="0" w:name="_GoBack"/>
      <w:bookmarkEnd w:id="0"/>
      <w:r w:rsidR="00D32DB9">
        <w:rPr>
          <w:color w:val="000000"/>
          <w:sz w:val="28"/>
          <w:szCs w:val="28"/>
        </w:rPr>
        <w:t>,</w:t>
      </w:r>
      <w:r w:rsidR="00C1628A">
        <w:rPr>
          <w:color w:val="000000"/>
          <w:sz w:val="28"/>
          <w:szCs w:val="28"/>
        </w:rPr>
        <w:t xml:space="preserve"> </w:t>
      </w:r>
      <w:r w:rsidR="00D32DB9">
        <w:rPr>
          <w:color w:val="000000"/>
          <w:sz w:val="28"/>
          <w:szCs w:val="28"/>
        </w:rPr>
        <w:t>директор ООО «Юридическая компания «Профлидер»</w:t>
      </w:r>
      <w:r>
        <w:rPr>
          <w:color w:val="000000"/>
          <w:sz w:val="28"/>
          <w:szCs w:val="28"/>
        </w:rPr>
        <w:t xml:space="preserve">, </w:t>
      </w:r>
      <w:r w:rsidRPr="00023E03">
        <w:rPr>
          <w:sz w:val="28"/>
          <w:szCs w:val="28"/>
        </w:rPr>
        <w:t xml:space="preserve">членом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</w:t>
      </w:r>
      <w:r>
        <w:rPr>
          <w:sz w:val="28"/>
          <w:szCs w:val="28"/>
        </w:rPr>
        <w:t xml:space="preserve">№ 2 Октябрьского округа города Липецка </w:t>
      </w:r>
      <w:r w:rsidRPr="00023E03">
        <w:rPr>
          <w:sz w:val="28"/>
          <w:szCs w:val="28"/>
        </w:rPr>
        <w:t>с правом совещательного голоса</w:t>
      </w:r>
      <w:r>
        <w:rPr>
          <w:sz w:val="28"/>
          <w:szCs w:val="28"/>
        </w:rPr>
        <w:t>.</w:t>
      </w:r>
      <w:r w:rsidRPr="00023E03">
        <w:rPr>
          <w:sz w:val="28"/>
          <w:szCs w:val="28"/>
        </w:rPr>
        <w:t xml:space="preserve"> </w:t>
      </w:r>
    </w:p>
    <w:p w14:paraId="1DAF2731" w14:textId="4C4536C5" w:rsidR="007253D5" w:rsidRDefault="00277925" w:rsidP="00D32DB9">
      <w:pPr>
        <w:pStyle w:val="af0"/>
        <w:spacing w:line="360" w:lineRule="auto"/>
        <w:ind w:firstLine="720"/>
        <w:jc w:val="both"/>
        <w:rPr>
          <w:sz w:val="28"/>
          <w:szCs w:val="28"/>
        </w:rPr>
      </w:pPr>
      <w:r w:rsidRPr="00023E03">
        <w:rPr>
          <w:sz w:val="28"/>
          <w:szCs w:val="28"/>
        </w:rPr>
        <w:t xml:space="preserve">2. Выдать удостоверение члена </w:t>
      </w:r>
      <w:r>
        <w:rPr>
          <w:sz w:val="28"/>
          <w:szCs w:val="28"/>
        </w:rPr>
        <w:t>территориальной</w:t>
      </w:r>
      <w:r w:rsidRPr="00023E03">
        <w:rPr>
          <w:sz w:val="28"/>
          <w:szCs w:val="28"/>
        </w:rPr>
        <w:t xml:space="preserve"> избирательной комиссии </w:t>
      </w:r>
    </w:p>
    <w:p w14:paraId="637F4184" w14:textId="77777777" w:rsidR="00277925" w:rsidRDefault="00277925" w:rsidP="007253D5">
      <w:pPr>
        <w:pStyle w:val="af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2 Октябрьского округа города Липецка </w:t>
      </w:r>
      <w:r w:rsidRPr="00023E03">
        <w:rPr>
          <w:sz w:val="28"/>
          <w:szCs w:val="28"/>
        </w:rPr>
        <w:t>с правом совещательного голоса установленного образца.</w:t>
      </w:r>
    </w:p>
    <w:p w14:paraId="24014011" w14:textId="77777777" w:rsidR="0080339B" w:rsidRDefault="0080339B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</w:p>
    <w:p w14:paraId="5F03A138" w14:textId="77777777" w:rsidR="00094FDB" w:rsidRDefault="00094FDB" w:rsidP="00277925">
      <w:pPr>
        <w:pStyle w:val="af0"/>
        <w:spacing w:line="360" w:lineRule="auto"/>
        <w:ind w:firstLine="720"/>
        <w:jc w:val="both"/>
        <w:rPr>
          <w:sz w:val="28"/>
          <w:szCs w:val="28"/>
        </w:rPr>
      </w:pPr>
    </w:p>
    <w:p w14:paraId="294CC167" w14:textId="77777777"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90B">
        <w:rPr>
          <w:rFonts w:ascii="Times New Roman" w:hAnsi="Times New Roman"/>
          <w:b/>
          <w:sz w:val="28"/>
          <w:szCs w:val="28"/>
        </w:rPr>
        <w:t xml:space="preserve">Председатель территориальной </w:t>
      </w:r>
    </w:p>
    <w:p w14:paraId="00A46104" w14:textId="77777777" w:rsidR="001A2BEA" w:rsidRPr="0009090B" w:rsidRDefault="00400B24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A2BEA" w:rsidRPr="0009090B">
        <w:rPr>
          <w:rFonts w:ascii="Times New Roman" w:hAnsi="Times New Roman"/>
          <w:b/>
          <w:sz w:val="28"/>
          <w:szCs w:val="28"/>
        </w:rPr>
        <w:t>С.В. КАПЦОВ</w:t>
      </w:r>
    </w:p>
    <w:p w14:paraId="3D2A8CB4" w14:textId="77777777"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05DFA3" w14:textId="7F615FC8" w:rsidR="00AA76E8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90B">
        <w:rPr>
          <w:rFonts w:ascii="Times New Roman" w:hAnsi="Times New Roman"/>
          <w:b/>
          <w:sz w:val="28"/>
          <w:szCs w:val="28"/>
        </w:rPr>
        <w:t xml:space="preserve">Секретарь </w:t>
      </w:r>
      <w:r w:rsidR="00D32DB9">
        <w:rPr>
          <w:rFonts w:ascii="Times New Roman" w:hAnsi="Times New Roman"/>
          <w:b/>
          <w:sz w:val="28"/>
          <w:szCs w:val="28"/>
        </w:rPr>
        <w:t xml:space="preserve">заседания </w:t>
      </w:r>
    </w:p>
    <w:p w14:paraId="24649C5A" w14:textId="6ED43BC5" w:rsidR="001A2BEA" w:rsidRPr="0009090B" w:rsidRDefault="001A2BEA" w:rsidP="001A2B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090B">
        <w:rPr>
          <w:rFonts w:ascii="Times New Roman" w:hAnsi="Times New Roman"/>
          <w:b/>
          <w:sz w:val="28"/>
          <w:szCs w:val="28"/>
        </w:rPr>
        <w:t xml:space="preserve">территориальной </w:t>
      </w:r>
    </w:p>
    <w:p w14:paraId="42CEE829" w14:textId="68D42345" w:rsidR="000F1C3A" w:rsidRDefault="00400B24" w:rsidP="00177A8D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AA76E8">
        <w:rPr>
          <w:rFonts w:ascii="Times New Roman" w:hAnsi="Times New Roman"/>
          <w:b/>
          <w:sz w:val="28"/>
          <w:szCs w:val="28"/>
        </w:rPr>
        <w:t>А.В.</w:t>
      </w:r>
      <w:proofErr w:type="gramEnd"/>
      <w:r w:rsidR="00AA76E8">
        <w:rPr>
          <w:rFonts w:ascii="Times New Roman" w:hAnsi="Times New Roman"/>
          <w:b/>
          <w:sz w:val="28"/>
          <w:szCs w:val="28"/>
        </w:rPr>
        <w:t xml:space="preserve"> КИРИН</w:t>
      </w:r>
    </w:p>
    <w:sectPr w:rsidR="000F1C3A" w:rsidSect="00AA76E8">
      <w:headerReference w:type="default" r:id="rId8"/>
      <w:pgSz w:w="11906" w:h="16838"/>
      <w:pgMar w:top="1276" w:right="849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CE2A5" w14:textId="77777777" w:rsidR="00F95E65" w:rsidRDefault="00F95E65" w:rsidP="00895FC4">
      <w:pPr>
        <w:spacing w:after="0" w:line="240" w:lineRule="auto"/>
      </w:pPr>
      <w:r>
        <w:separator/>
      </w:r>
    </w:p>
  </w:endnote>
  <w:endnote w:type="continuationSeparator" w:id="0">
    <w:p w14:paraId="2E20546B" w14:textId="77777777" w:rsidR="00F95E65" w:rsidRDefault="00F95E65" w:rsidP="0089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BE559" w14:textId="77777777" w:rsidR="00F95E65" w:rsidRDefault="00F95E65" w:rsidP="00895FC4">
      <w:pPr>
        <w:spacing w:after="0" w:line="240" w:lineRule="auto"/>
      </w:pPr>
      <w:r>
        <w:separator/>
      </w:r>
    </w:p>
  </w:footnote>
  <w:footnote w:type="continuationSeparator" w:id="0">
    <w:p w14:paraId="6B8D632E" w14:textId="77777777" w:rsidR="00F95E65" w:rsidRDefault="00F95E65" w:rsidP="0089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6152"/>
      <w:docPartObj>
        <w:docPartGallery w:val="Page Numbers (Top of Page)"/>
        <w:docPartUnique/>
      </w:docPartObj>
    </w:sdtPr>
    <w:sdtEndPr/>
    <w:sdtContent>
      <w:p w14:paraId="6C1DC239" w14:textId="77777777" w:rsidR="00A73418" w:rsidRDefault="00005396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B0FDDE" w14:textId="77777777" w:rsidR="00A73418" w:rsidRDefault="00A734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30EF3"/>
    <w:multiLevelType w:val="hybridMultilevel"/>
    <w:tmpl w:val="2746EB14"/>
    <w:lvl w:ilvl="0" w:tplc="75720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93"/>
    <w:rsid w:val="00000952"/>
    <w:rsid w:val="00005396"/>
    <w:rsid w:val="00037C5F"/>
    <w:rsid w:val="0005663F"/>
    <w:rsid w:val="00062CDB"/>
    <w:rsid w:val="00084043"/>
    <w:rsid w:val="00084D96"/>
    <w:rsid w:val="0009090B"/>
    <w:rsid w:val="00094FDB"/>
    <w:rsid w:val="000C62EE"/>
    <w:rsid w:val="000D2450"/>
    <w:rsid w:val="000D2C2C"/>
    <w:rsid w:val="000E24F1"/>
    <w:rsid w:val="000F1C3A"/>
    <w:rsid w:val="00105326"/>
    <w:rsid w:val="00145A81"/>
    <w:rsid w:val="00154847"/>
    <w:rsid w:val="00157898"/>
    <w:rsid w:val="0017030D"/>
    <w:rsid w:val="00177A8D"/>
    <w:rsid w:val="001A2BEA"/>
    <w:rsid w:val="001D05C3"/>
    <w:rsid w:val="001E19DB"/>
    <w:rsid w:val="001F0A93"/>
    <w:rsid w:val="0022244C"/>
    <w:rsid w:val="002304BF"/>
    <w:rsid w:val="00277925"/>
    <w:rsid w:val="002873CA"/>
    <w:rsid w:val="00291BCF"/>
    <w:rsid w:val="002979B7"/>
    <w:rsid w:val="002A14CB"/>
    <w:rsid w:val="002D3906"/>
    <w:rsid w:val="0031759B"/>
    <w:rsid w:val="0034392C"/>
    <w:rsid w:val="00375BB9"/>
    <w:rsid w:val="00381A7C"/>
    <w:rsid w:val="00391F15"/>
    <w:rsid w:val="00392DAA"/>
    <w:rsid w:val="00395422"/>
    <w:rsid w:val="003B1FC0"/>
    <w:rsid w:val="003D7010"/>
    <w:rsid w:val="003F027A"/>
    <w:rsid w:val="00400B24"/>
    <w:rsid w:val="00420CFD"/>
    <w:rsid w:val="0043186C"/>
    <w:rsid w:val="004A3AEF"/>
    <w:rsid w:val="004A468D"/>
    <w:rsid w:val="004A6125"/>
    <w:rsid w:val="004D79F9"/>
    <w:rsid w:val="004E2559"/>
    <w:rsid w:val="005070C5"/>
    <w:rsid w:val="005206AA"/>
    <w:rsid w:val="0054068E"/>
    <w:rsid w:val="005556B5"/>
    <w:rsid w:val="005C36CE"/>
    <w:rsid w:val="005C7C36"/>
    <w:rsid w:val="005F002F"/>
    <w:rsid w:val="005F7932"/>
    <w:rsid w:val="0060574E"/>
    <w:rsid w:val="006311A4"/>
    <w:rsid w:val="006374B8"/>
    <w:rsid w:val="00637FFD"/>
    <w:rsid w:val="00641087"/>
    <w:rsid w:val="006675CF"/>
    <w:rsid w:val="006900EB"/>
    <w:rsid w:val="00690D86"/>
    <w:rsid w:val="00693874"/>
    <w:rsid w:val="0069672A"/>
    <w:rsid w:val="006A32A9"/>
    <w:rsid w:val="006D6640"/>
    <w:rsid w:val="006F1A23"/>
    <w:rsid w:val="00710AB3"/>
    <w:rsid w:val="007151C7"/>
    <w:rsid w:val="007203E2"/>
    <w:rsid w:val="007253D5"/>
    <w:rsid w:val="00755371"/>
    <w:rsid w:val="00771271"/>
    <w:rsid w:val="00774A59"/>
    <w:rsid w:val="007760B7"/>
    <w:rsid w:val="007938E6"/>
    <w:rsid w:val="007A4CDF"/>
    <w:rsid w:val="007A6179"/>
    <w:rsid w:val="007C1A85"/>
    <w:rsid w:val="007E34E4"/>
    <w:rsid w:val="007E37A1"/>
    <w:rsid w:val="0080339B"/>
    <w:rsid w:val="00822209"/>
    <w:rsid w:val="00871349"/>
    <w:rsid w:val="008719C7"/>
    <w:rsid w:val="00884296"/>
    <w:rsid w:val="00895FC4"/>
    <w:rsid w:val="008B6388"/>
    <w:rsid w:val="008D1B27"/>
    <w:rsid w:val="008D1D20"/>
    <w:rsid w:val="009135B4"/>
    <w:rsid w:val="009336A2"/>
    <w:rsid w:val="009358E7"/>
    <w:rsid w:val="0094076E"/>
    <w:rsid w:val="00970072"/>
    <w:rsid w:val="0097223C"/>
    <w:rsid w:val="00981394"/>
    <w:rsid w:val="009856AA"/>
    <w:rsid w:val="00997573"/>
    <w:rsid w:val="009B0648"/>
    <w:rsid w:val="009C14BC"/>
    <w:rsid w:val="009D0BF1"/>
    <w:rsid w:val="00A05053"/>
    <w:rsid w:val="00A10492"/>
    <w:rsid w:val="00A26CC9"/>
    <w:rsid w:val="00A63854"/>
    <w:rsid w:val="00A65E8B"/>
    <w:rsid w:val="00A73418"/>
    <w:rsid w:val="00A977B6"/>
    <w:rsid w:val="00AA76E8"/>
    <w:rsid w:val="00AB22EA"/>
    <w:rsid w:val="00AB7FCC"/>
    <w:rsid w:val="00AC4DCD"/>
    <w:rsid w:val="00B51FAD"/>
    <w:rsid w:val="00B533DA"/>
    <w:rsid w:val="00B81206"/>
    <w:rsid w:val="00BA4EDE"/>
    <w:rsid w:val="00BB7502"/>
    <w:rsid w:val="00BC08C0"/>
    <w:rsid w:val="00BC296E"/>
    <w:rsid w:val="00BD2293"/>
    <w:rsid w:val="00BD7BAA"/>
    <w:rsid w:val="00BE1963"/>
    <w:rsid w:val="00BF2449"/>
    <w:rsid w:val="00BF79BD"/>
    <w:rsid w:val="00C03F45"/>
    <w:rsid w:val="00C067BE"/>
    <w:rsid w:val="00C06F7E"/>
    <w:rsid w:val="00C15B42"/>
    <w:rsid w:val="00C1628A"/>
    <w:rsid w:val="00C30D54"/>
    <w:rsid w:val="00C312E1"/>
    <w:rsid w:val="00C37EF5"/>
    <w:rsid w:val="00C41ABF"/>
    <w:rsid w:val="00C77AF7"/>
    <w:rsid w:val="00C77DFA"/>
    <w:rsid w:val="00CA376E"/>
    <w:rsid w:val="00CE0465"/>
    <w:rsid w:val="00CE7B1E"/>
    <w:rsid w:val="00CF648D"/>
    <w:rsid w:val="00D13786"/>
    <w:rsid w:val="00D15B2E"/>
    <w:rsid w:val="00D32DB9"/>
    <w:rsid w:val="00D461D4"/>
    <w:rsid w:val="00D50E95"/>
    <w:rsid w:val="00D6029B"/>
    <w:rsid w:val="00D90672"/>
    <w:rsid w:val="00DC17A7"/>
    <w:rsid w:val="00DC75D7"/>
    <w:rsid w:val="00E02DA1"/>
    <w:rsid w:val="00E30938"/>
    <w:rsid w:val="00E3193A"/>
    <w:rsid w:val="00E64D57"/>
    <w:rsid w:val="00E842EC"/>
    <w:rsid w:val="00E84A4D"/>
    <w:rsid w:val="00ED27B7"/>
    <w:rsid w:val="00F35901"/>
    <w:rsid w:val="00F554C7"/>
    <w:rsid w:val="00F86B68"/>
    <w:rsid w:val="00F95E65"/>
    <w:rsid w:val="00FD4E73"/>
    <w:rsid w:val="00FE6A15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4B82"/>
  <w15:docId w15:val="{9EB3BC3F-E67E-4B49-AC77-2F36F0B7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CD"/>
  </w:style>
  <w:style w:type="paragraph" w:styleId="1">
    <w:name w:val="heading 1"/>
    <w:basedOn w:val="a"/>
    <w:next w:val="a"/>
    <w:link w:val="10"/>
    <w:qFormat/>
    <w:rsid w:val="00084043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1206"/>
    <w:pPr>
      <w:widowControl w:val="0"/>
      <w:spacing w:before="120" w:after="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12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7C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404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6">
    <w:name w:val="caption"/>
    <w:basedOn w:val="a"/>
    <w:next w:val="a"/>
    <w:qFormat/>
    <w:rsid w:val="000840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2873C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873CA"/>
    <w:rPr>
      <w:rFonts w:ascii="Times New Roman" w:eastAsia="Times New Roman" w:hAnsi="Times New Roman" w:cs="Times New Roman"/>
      <w:szCs w:val="28"/>
      <w:lang w:eastAsia="ru-RU"/>
    </w:rPr>
  </w:style>
  <w:style w:type="table" w:styleId="a9">
    <w:name w:val="Table Grid"/>
    <w:basedOn w:val="a1"/>
    <w:uiPriority w:val="59"/>
    <w:rsid w:val="006F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C2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uiPriority w:val="99"/>
    <w:rsid w:val="00BC29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14-15">
    <w:name w:val="14-15"/>
    <w:basedOn w:val="2"/>
    <w:rsid w:val="00774A59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4A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4A59"/>
  </w:style>
  <w:style w:type="paragraph" w:styleId="aa">
    <w:name w:val="Subtitle"/>
    <w:basedOn w:val="a"/>
    <w:link w:val="ab"/>
    <w:qFormat/>
    <w:rsid w:val="0097223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b">
    <w:name w:val="Подзаголовок Знак"/>
    <w:basedOn w:val="a0"/>
    <w:link w:val="aa"/>
    <w:rsid w:val="0097223C"/>
    <w:rPr>
      <w:rFonts w:ascii="Times New Roman" w:eastAsia="Times New Roman" w:hAnsi="Times New Roman" w:cs="Times New Roman"/>
      <w:b/>
      <w:snapToGrid w:val="0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Body Text"/>
    <w:basedOn w:val="a"/>
    <w:link w:val="ad"/>
    <w:uiPriority w:val="99"/>
    <w:unhideWhenUsed/>
    <w:rsid w:val="009975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97573"/>
  </w:style>
  <w:style w:type="paragraph" w:styleId="ae">
    <w:name w:val="footer"/>
    <w:basedOn w:val="a"/>
    <w:link w:val="af"/>
    <w:uiPriority w:val="99"/>
    <w:semiHidden/>
    <w:unhideWhenUsed/>
    <w:rsid w:val="00895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5FC4"/>
  </w:style>
  <w:style w:type="paragraph" w:customStyle="1" w:styleId="af0">
    <w:name w:val="Обычны"/>
    <w:rsid w:val="00277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386F-49A1-4C23-B416-8041649F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2020-08-05T13:34:00Z</cp:lastPrinted>
  <dcterms:created xsi:type="dcterms:W3CDTF">2020-08-08T09:31:00Z</dcterms:created>
  <dcterms:modified xsi:type="dcterms:W3CDTF">2020-08-08T09:31:00Z</dcterms:modified>
</cp:coreProperties>
</file>